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02" w:rsidRPr="00671FE9" w:rsidRDefault="003D3A5D" w:rsidP="00671FE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D3A5D">
        <w:rPr>
          <w:rFonts w:ascii="Times New Roman" w:hAnsi="Times New Roman" w:cs="Times New Roman"/>
          <w:b/>
          <w:caps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4348162</wp:posOffset>
                </wp:positionH>
                <wp:positionV relativeFrom="paragraph">
                  <wp:posOffset>201930</wp:posOffset>
                </wp:positionV>
                <wp:extent cx="1704975" cy="309562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9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5D" w:rsidRPr="00235296" w:rsidRDefault="003D3A5D">
                            <w:pPr>
                              <w:rPr>
                                <w:color w:val="0F70C0"/>
                                <w:sz w:val="28"/>
                              </w:rPr>
                            </w:pPr>
                            <w:r w:rsidRPr="00235296">
                              <w:rPr>
                                <w:color w:val="0F70C0"/>
                                <w:sz w:val="28"/>
                              </w:rPr>
                              <w:t>www.upsvr.gov.sk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2.35pt;margin-top:15.9pt;width:134.25pt;height:2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+X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" stroked="f">
                <v:textbox>
                  <w:txbxContent>
                    <w:p w:rsidR="003D3A5D" w:rsidRPr="00235296" w:rsidRDefault="003D3A5D">
                      <w:pPr>
                        <w:rPr>
                          <w:color w:val="0F70C0"/>
                          <w:sz w:val="28"/>
                        </w:rPr>
                      </w:pPr>
                      <w:r w:rsidRPr="00235296">
                        <w:rPr>
                          <w:color w:val="0F70C0"/>
                          <w:sz w:val="28"/>
                        </w:rPr>
                        <w:t>www.upsvr.gov.sk</w:t>
                      </w:r>
                    </w:p>
                  </w:txbxContent>
                </v:textbox>
              </v:shape>
            </w:pict>
          </mc:Fallback>
        </mc:AlternateContent>
      </w:r>
      <w:r w:rsidR="004166DC">
        <w:rPr>
          <w:rFonts w:ascii="Times New Roman" w:hAnsi="Times New Roman" w:cs="Times New Roman"/>
          <w:b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3pt;height:63.65pt">
            <v:imagedata r:id="rId5" o:title="urad-prace logo"/>
          </v:shape>
        </w:pict>
      </w:r>
      <w:r w:rsidR="00671FE9">
        <w:rPr>
          <w:rFonts w:ascii="Calibri" w:hAnsi="Calibri" w:cs="Calibri"/>
          <w:b/>
          <w:caps/>
          <w:color w:val="1F4E79" w:themeColor="accent1" w:themeShade="80"/>
          <w:sz w:val="20"/>
          <w:szCs w:val="20"/>
        </w:rPr>
        <w:tab/>
      </w:r>
      <w:r w:rsidR="00901E02" w:rsidRPr="00B674F2">
        <w:rPr>
          <w:rFonts w:ascii="Calibri" w:hAnsi="Calibri" w:cs="Calibri"/>
          <w:b/>
          <w:caps/>
          <w:color w:val="1F4E79" w:themeColor="accent1" w:themeShade="80"/>
          <w:sz w:val="20"/>
          <w:szCs w:val="20"/>
        </w:rPr>
        <w:t xml:space="preserve">                  </w:t>
      </w:r>
    </w:p>
    <w:p w:rsidR="00901E02" w:rsidRPr="003D3A5D" w:rsidRDefault="00901E02" w:rsidP="00901E02">
      <w:pPr>
        <w:pBdr>
          <w:bottom w:val="single" w:sz="12" w:space="3" w:color="auto"/>
        </w:pBdr>
        <w:spacing w:after="0" w:line="240" w:lineRule="auto"/>
        <w:jc w:val="right"/>
        <w:rPr>
          <w:rFonts w:ascii="Arial" w:hAnsi="Arial" w:cs="Arial"/>
          <w:caps/>
          <w:color w:val="0074B5"/>
          <w:sz w:val="20"/>
          <w:szCs w:val="24"/>
        </w:rPr>
      </w:pPr>
      <w:r w:rsidRPr="003D3A5D">
        <w:rPr>
          <w:rFonts w:ascii="Calibri" w:hAnsi="Calibri" w:cs="Calibri"/>
          <w:b/>
          <w:caps/>
          <w:color w:val="0074B5"/>
          <w:sz w:val="16"/>
          <w:szCs w:val="20"/>
        </w:rPr>
        <w:t xml:space="preserve"> </w:t>
      </w:r>
      <w:r w:rsidRPr="00235296">
        <w:rPr>
          <w:rFonts w:ascii="Arial" w:hAnsi="Arial" w:cs="Arial"/>
          <w:caps/>
          <w:color w:val="0F70C0"/>
          <w:sz w:val="16"/>
          <w:szCs w:val="24"/>
        </w:rPr>
        <w:t>Hviezdoslavova 40, 915 01  Nové Mesto nad Váhom</w:t>
      </w:r>
    </w:p>
    <w:p w:rsidR="00901E02" w:rsidRDefault="00901E02" w:rsidP="00901E02">
      <w:pPr>
        <w:spacing w:after="0" w:line="240" w:lineRule="auto"/>
        <w:rPr>
          <w:rFonts w:ascii="Arial" w:hAnsi="Arial" w:cs="Arial"/>
          <w:b/>
          <w:caps/>
          <w:color w:val="6600FF"/>
          <w:sz w:val="14"/>
          <w:szCs w:val="14"/>
        </w:rPr>
      </w:pP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  <w:r w:rsidRPr="00671FE9">
        <w:rPr>
          <w:rFonts w:ascii="Arial" w:hAnsi="Arial" w:cs="Arial"/>
          <w:b/>
          <w:caps/>
          <w:color w:val="6600FF"/>
          <w:sz w:val="14"/>
          <w:szCs w:val="14"/>
        </w:rPr>
        <w:softHyphen/>
      </w:r>
    </w:p>
    <w:p w:rsidR="004166DC" w:rsidRDefault="004166DC" w:rsidP="00901E02">
      <w:pPr>
        <w:spacing w:after="0" w:line="240" w:lineRule="auto"/>
        <w:rPr>
          <w:rFonts w:ascii="Arial" w:hAnsi="Arial" w:cs="Arial"/>
          <w:b/>
          <w:caps/>
          <w:color w:val="6600FF"/>
          <w:sz w:val="14"/>
          <w:szCs w:val="14"/>
        </w:rPr>
      </w:pPr>
    </w:p>
    <w:p w:rsidR="004166DC" w:rsidRPr="00671FE9" w:rsidRDefault="004166DC" w:rsidP="00901E02">
      <w:pPr>
        <w:spacing w:after="0" w:line="240" w:lineRule="auto"/>
        <w:rPr>
          <w:rFonts w:ascii="Arial" w:hAnsi="Arial" w:cs="Arial"/>
          <w:b/>
          <w:caps/>
          <w:color w:val="6600FF"/>
          <w:sz w:val="14"/>
          <w:szCs w:val="14"/>
        </w:rPr>
      </w:pPr>
    </w:p>
    <w:p w:rsidR="00901E02" w:rsidRDefault="00901E02" w:rsidP="00901E02">
      <w:pPr>
        <w:spacing w:after="0" w:line="240" w:lineRule="auto"/>
        <w:rPr>
          <w:rFonts w:ascii="Arial" w:hAnsi="Arial" w:cs="Arial"/>
          <w:b/>
          <w:caps/>
          <w:color w:val="1F4E79" w:themeColor="accent1" w:themeShade="80"/>
          <w:sz w:val="14"/>
          <w:szCs w:val="14"/>
        </w:rPr>
      </w:pPr>
    </w:p>
    <w:p w:rsidR="00235296" w:rsidRPr="00235296" w:rsidRDefault="00235296" w:rsidP="00901E02">
      <w:pPr>
        <w:pStyle w:val="Hlavika"/>
        <w:rPr>
          <w:b/>
          <w:sz w:val="28"/>
          <w:szCs w:val="24"/>
        </w:rPr>
      </w:pPr>
      <w:r w:rsidRPr="00235296">
        <w:rPr>
          <w:b/>
          <w:sz w:val="28"/>
          <w:szCs w:val="24"/>
        </w:rPr>
        <w:t>Úrad práce, sociálnych vecí a rodiny Nové Mesto nad Váhom</w:t>
      </w:r>
    </w:p>
    <w:p w:rsidR="00901E02" w:rsidRPr="00235296" w:rsidRDefault="00901E02" w:rsidP="00901E02">
      <w:pPr>
        <w:pStyle w:val="Hlavika"/>
        <w:rPr>
          <w:b/>
          <w:sz w:val="24"/>
          <w:szCs w:val="24"/>
        </w:rPr>
      </w:pPr>
      <w:r w:rsidRPr="00847A51">
        <w:rPr>
          <w:b/>
          <w:color w:val="FF0000"/>
          <w:sz w:val="24"/>
          <w:szCs w:val="24"/>
        </w:rPr>
        <w:t xml:space="preserve">Pracovisko:  Družstevná 2, 916 01 </w:t>
      </w:r>
      <w:r w:rsidR="003D3A5D" w:rsidRPr="00847A51">
        <w:rPr>
          <w:b/>
          <w:color w:val="FF0000"/>
          <w:sz w:val="24"/>
          <w:szCs w:val="24"/>
        </w:rPr>
        <w:t xml:space="preserve"> </w:t>
      </w:r>
      <w:r w:rsidRPr="00847A51">
        <w:rPr>
          <w:b/>
          <w:color w:val="FF0000"/>
          <w:sz w:val="24"/>
          <w:szCs w:val="24"/>
        </w:rPr>
        <w:t>Stará Turá</w:t>
      </w:r>
    </w:p>
    <w:p w:rsidR="00901E02" w:rsidRPr="00901E02" w:rsidRDefault="00901E02" w:rsidP="00901E02">
      <w:pPr>
        <w:spacing w:after="0" w:line="240" w:lineRule="auto"/>
      </w:pPr>
    </w:p>
    <w:p w:rsidR="00901E02" w:rsidRPr="003D3A5D" w:rsidRDefault="00901E02" w:rsidP="00901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A5D">
        <w:rPr>
          <w:rFonts w:ascii="Times New Roman" w:hAnsi="Times New Roman" w:cs="Times New Roman"/>
          <w:b/>
          <w:sz w:val="24"/>
          <w:szCs w:val="24"/>
        </w:rPr>
        <w:t>Agenda peňažných príspevkov na kompenzáciu ŤZP a posudkových činností:</w:t>
      </w:r>
    </w:p>
    <w:p w:rsidR="00901E02" w:rsidRPr="00013910" w:rsidRDefault="00901E02" w:rsidP="00901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1B2" w:rsidRPr="00AB71B2" w:rsidRDefault="00AB71B2" w:rsidP="00AB71B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vydávanie a preberanie žiadostí o peňažné príspevky na kompenzáciu ŤZP </w:t>
      </w:r>
    </w:p>
    <w:p w:rsidR="003D3A5D" w:rsidRDefault="00AB71B2" w:rsidP="00AB71B2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71B2">
        <w:rPr>
          <w:rFonts w:ascii="Times New Roman" w:hAnsi="Times New Roman" w:cs="Times New Roman"/>
          <w:b/>
          <w:sz w:val="24"/>
          <w:szCs w:val="24"/>
        </w:rPr>
        <w:t>pre</w:t>
      </w:r>
      <w:r w:rsidRPr="00AB71B2">
        <w:rPr>
          <w:rFonts w:ascii="Times New Roman" w:hAnsi="Times New Roman" w:cs="Times New Roman"/>
          <w:sz w:val="24"/>
          <w:szCs w:val="24"/>
        </w:rPr>
        <w:t xml:space="preserve"> mesto </w:t>
      </w:r>
      <w:r w:rsidRPr="003D3A5D">
        <w:rPr>
          <w:rFonts w:ascii="Times New Roman" w:hAnsi="Times New Roman" w:cs="Times New Roman"/>
          <w:b/>
          <w:color w:val="FF0000"/>
          <w:sz w:val="24"/>
          <w:szCs w:val="24"/>
        </w:rPr>
        <w:t>Stará Turá</w:t>
      </w:r>
      <w:r w:rsidR="003D3A5D" w:rsidRPr="003D3A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5296" w:rsidRDefault="00AB71B2" w:rsidP="00AB71B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A5D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AB71B2" w:rsidRPr="003D3A5D" w:rsidRDefault="00AB71B2" w:rsidP="00AB71B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3A5D">
        <w:rPr>
          <w:rFonts w:ascii="Times New Roman" w:hAnsi="Times New Roman" w:cs="Times New Roman"/>
          <w:b/>
          <w:sz w:val="24"/>
          <w:szCs w:val="24"/>
        </w:rPr>
        <w:t>obce</w:t>
      </w:r>
      <w:r w:rsidRPr="00AB71B2">
        <w:rPr>
          <w:rFonts w:ascii="Times New Roman" w:hAnsi="Times New Roman" w:cs="Times New Roman"/>
          <w:sz w:val="24"/>
          <w:szCs w:val="24"/>
        </w:rPr>
        <w:t xml:space="preserve">: </w:t>
      </w:r>
      <w:r w:rsidRPr="003D3A5D">
        <w:rPr>
          <w:rFonts w:ascii="Times New Roman" w:hAnsi="Times New Roman" w:cs="Times New Roman"/>
          <w:b/>
          <w:color w:val="FF0000"/>
          <w:sz w:val="24"/>
          <w:szCs w:val="24"/>
          <w:lang w:eastAsia="sk-SK"/>
        </w:rPr>
        <w:t>Bzince pod Javorinou, Lubina, Vaďovce, Hrachovište, Višňové.</w:t>
      </w:r>
    </w:p>
    <w:p w:rsidR="00AB71B2" w:rsidRPr="00AB71B2" w:rsidRDefault="00AB71B2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66" w:rsidRPr="00013910" w:rsidRDefault="00FC1466" w:rsidP="00FC14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10">
        <w:rPr>
          <w:rFonts w:ascii="Times New Roman" w:hAnsi="Times New Roman" w:cs="Times New Roman"/>
          <w:sz w:val="24"/>
          <w:szCs w:val="24"/>
        </w:rPr>
        <w:t>konanie vo veci  žiadosti o preukaz ŤZP vrátane vyhotovenia preukazu,</w:t>
      </w:r>
    </w:p>
    <w:p w:rsidR="00FC1466" w:rsidRDefault="00FC1466" w:rsidP="00FC14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10">
        <w:rPr>
          <w:rFonts w:ascii="Times New Roman" w:hAnsi="Times New Roman" w:cs="Times New Roman"/>
          <w:sz w:val="24"/>
          <w:szCs w:val="24"/>
        </w:rPr>
        <w:t>konanie vo veci  žiadosti o parkovací preukaz vrátane vy</w:t>
      </w:r>
      <w:r>
        <w:rPr>
          <w:rFonts w:ascii="Times New Roman" w:hAnsi="Times New Roman" w:cs="Times New Roman"/>
          <w:sz w:val="24"/>
          <w:szCs w:val="24"/>
        </w:rPr>
        <w:t>hotovenia parkovacieho preukazu,</w:t>
      </w:r>
    </w:p>
    <w:p w:rsidR="00FC1466" w:rsidRPr="00FC1466" w:rsidRDefault="00FC1466" w:rsidP="00032C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C1466">
        <w:rPr>
          <w:rFonts w:ascii="Times New Roman" w:hAnsi="Times New Roman" w:cs="Times New Roman"/>
          <w:sz w:val="24"/>
          <w:szCs w:val="24"/>
        </w:rPr>
        <w:t xml:space="preserve">vykonávanie sociálnej posudkovej činnosti </w:t>
      </w:r>
    </w:p>
    <w:p w:rsidR="00FC1466" w:rsidRPr="00FC1466" w:rsidRDefault="00FC1466" w:rsidP="00FC1466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C1466">
        <w:rPr>
          <w:rFonts w:ascii="Times New Roman" w:hAnsi="Times New Roman" w:cs="Times New Roman"/>
          <w:sz w:val="24"/>
          <w:szCs w:val="24"/>
        </w:rPr>
        <w:t xml:space="preserve">aj pre obce </w:t>
      </w:r>
      <w:r w:rsidRPr="003D3A5D">
        <w:rPr>
          <w:rFonts w:ascii="Times New Roman" w:hAnsi="Times New Roman" w:cs="Times New Roman"/>
          <w:b/>
          <w:color w:val="FF0000"/>
          <w:sz w:val="24"/>
          <w:szCs w:val="24"/>
          <w:lang w:eastAsia="sk-SK"/>
        </w:rPr>
        <w:t xml:space="preserve">Hrašné, </w:t>
      </w:r>
      <w:r w:rsidRPr="003D3A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Kostolné, Krajné a Rudník.</w:t>
      </w:r>
    </w:p>
    <w:p w:rsidR="00847A51" w:rsidRDefault="00847A51" w:rsidP="00901E0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166DC" w:rsidRDefault="004166DC" w:rsidP="00901E0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847A51" w:rsidRPr="00847A51" w:rsidRDefault="00847A51" w:rsidP="00901E0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47A51">
        <w:rPr>
          <w:rFonts w:ascii="Times New Roman" w:hAnsi="Times New Roman" w:cs="Times New Roman"/>
          <w:b/>
          <w:sz w:val="28"/>
          <w:szCs w:val="24"/>
        </w:rPr>
        <w:t xml:space="preserve">Zmena agendy od </w:t>
      </w:r>
      <w:r>
        <w:rPr>
          <w:rFonts w:ascii="Times New Roman" w:hAnsi="Times New Roman" w:cs="Times New Roman"/>
          <w:b/>
          <w:sz w:val="28"/>
          <w:szCs w:val="24"/>
        </w:rPr>
        <w:t>01.06</w:t>
      </w:r>
      <w:r w:rsidRPr="00847A51">
        <w:rPr>
          <w:rFonts w:ascii="Times New Roman" w:hAnsi="Times New Roman" w:cs="Times New Roman"/>
          <w:b/>
          <w:sz w:val="28"/>
          <w:szCs w:val="24"/>
        </w:rPr>
        <w:t>.2022.</w:t>
      </w:r>
    </w:p>
    <w:p w:rsidR="003D3A5D" w:rsidRPr="004E3243" w:rsidRDefault="00235296" w:rsidP="00901E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66DC" w:rsidRDefault="004166DC" w:rsidP="0090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E02" w:rsidRPr="00013910" w:rsidRDefault="003D3A5D" w:rsidP="0090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</w:t>
      </w:r>
      <w:r w:rsidR="00901E02" w:rsidRPr="000139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1FE9" w:rsidRPr="004E3243" w:rsidRDefault="00901E02" w:rsidP="004E32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E3243">
        <w:rPr>
          <w:rFonts w:ascii="Times New Roman" w:hAnsi="Times New Roman" w:cs="Times New Roman"/>
          <w:sz w:val="20"/>
          <w:szCs w:val="24"/>
        </w:rPr>
        <w:t>Mgr. Tatiana Brnčalová Adásková</w:t>
      </w:r>
      <w:r w:rsidR="004E3243" w:rsidRPr="004E3243">
        <w:rPr>
          <w:rFonts w:ascii="Times New Roman" w:hAnsi="Times New Roman" w:cs="Times New Roman"/>
          <w:sz w:val="20"/>
          <w:szCs w:val="24"/>
        </w:rPr>
        <w:t xml:space="preserve">, </w:t>
      </w:r>
      <w:r w:rsidRPr="004E3243">
        <w:rPr>
          <w:rFonts w:ascii="Times New Roman" w:hAnsi="Times New Roman" w:cs="Times New Roman"/>
          <w:sz w:val="20"/>
          <w:szCs w:val="24"/>
        </w:rPr>
        <w:t xml:space="preserve">Tel: </w:t>
      </w:r>
      <w:r w:rsidR="00847A51" w:rsidRPr="004E3243">
        <w:rPr>
          <w:rFonts w:ascii="Times New Roman" w:hAnsi="Times New Roman" w:cs="Times New Roman"/>
          <w:sz w:val="20"/>
          <w:szCs w:val="24"/>
        </w:rPr>
        <w:t>+421 </w:t>
      </w:r>
      <w:r w:rsidR="00847A51"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>32</w:t>
      </w:r>
      <w:r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>2</w:t>
      </w:r>
      <w:r w:rsidR="00847A51"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</w:t>
      </w:r>
      <w:r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>443</w:t>
      </w:r>
      <w:r w:rsidR="004E3243"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> </w:t>
      </w:r>
      <w:r w:rsidRPr="004E3243">
        <w:rPr>
          <w:rFonts w:ascii="Times New Roman" w:hAnsi="Times New Roman" w:cs="Times New Roman"/>
          <w:bCs/>
          <w:color w:val="000000"/>
          <w:sz w:val="20"/>
          <w:szCs w:val="24"/>
        </w:rPr>
        <w:t>513</w:t>
      </w:r>
      <w:r w:rsidR="004E3243" w:rsidRPr="004E3243">
        <w:rPr>
          <w:rFonts w:ascii="Times New Roman" w:hAnsi="Times New Roman" w:cs="Times New Roman"/>
          <w:sz w:val="20"/>
          <w:szCs w:val="24"/>
        </w:rPr>
        <w:t xml:space="preserve">, </w:t>
      </w:r>
      <w:r w:rsidR="00847A51" w:rsidRPr="004E3243">
        <w:rPr>
          <w:rFonts w:ascii="Times New Roman" w:hAnsi="Times New Roman" w:cs="Times New Roman"/>
          <w:sz w:val="20"/>
          <w:szCs w:val="24"/>
        </w:rPr>
        <w:t>Email: tatiana.brncalovaa</w:t>
      </w:r>
      <w:r w:rsidRPr="004E3243">
        <w:rPr>
          <w:rFonts w:ascii="Times New Roman" w:hAnsi="Times New Roman" w:cs="Times New Roman"/>
          <w:sz w:val="20"/>
          <w:szCs w:val="24"/>
        </w:rPr>
        <w:t xml:space="preserve">daskova@upsvr.gov.sk </w:t>
      </w:r>
    </w:p>
    <w:p w:rsidR="00901E02" w:rsidRDefault="003D3A5D" w:rsidP="004E324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color w:val="1F4E79" w:themeColor="accent1" w:themeShade="80"/>
          <w:sz w:val="20"/>
          <w:szCs w:val="20"/>
        </w:rPr>
        <w:t xml:space="preserve"> </w:t>
      </w:r>
    </w:p>
    <w:p w:rsidR="00901E02" w:rsidRPr="004E3243" w:rsidRDefault="004166DC" w:rsidP="004E32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4E3243" w:rsidRPr="004E3243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901E02" w:rsidRPr="004E3243" w:rsidSect="00AB71B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ADB"/>
    <w:multiLevelType w:val="hybridMultilevel"/>
    <w:tmpl w:val="5A8E80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17CB"/>
    <w:multiLevelType w:val="hybridMultilevel"/>
    <w:tmpl w:val="07B28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4F17"/>
    <w:multiLevelType w:val="hybridMultilevel"/>
    <w:tmpl w:val="D7BCD646"/>
    <w:lvl w:ilvl="0" w:tplc="6934912C">
      <w:numFmt w:val="bullet"/>
      <w:lvlText w:val="-"/>
      <w:lvlJc w:val="left"/>
      <w:pPr>
        <w:ind w:left="720" w:hanging="360"/>
      </w:pPr>
      <w:rPr>
        <w:rFonts w:ascii="Arial Black" w:eastAsia="Calibri" w:hAnsi="Arial Black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107B"/>
    <w:multiLevelType w:val="hybridMultilevel"/>
    <w:tmpl w:val="57DAA106"/>
    <w:lvl w:ilvl="0" w:tplc="D5327DA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02"/>
    <w:rsid w:val="00235296"/>
    <w:rsid w:val="003D3A5D"/>
    <w:rsid w:val="004166DC"/>
    <w:rsid w:val="004E3243"/>
    <w:rsid w:val="00671FE9"/>
    <w:rsid w:val="00847A51"/>
    <w:rsid w:val="00901E02"/>
    <w:rsid w:val="00955BB2"/>
    <w:rsid w:val="00AB71B2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31D0"/>
  <w15:chartTrackingRefBased/>
  <w15:docId w15:val="{1B7B69DC-5732-4A9B-B995-87839DEA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E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E02"/>
    <w:pPr>
      <w:ind w:left="720"/>
      <w:contextualSpacing/>
    </w:pPr>
  </w:style>
  <w:style w:type="paragraph" w:styleId="Hlavika">
    <w:name w:val="header"/>
    <w:aliases w:val="Char"/>
    <w:basedOn w:val="Normlny"/>
    <w:link w:val="HlavikaChar"/>
    <w:rsid w:val="00901E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aliases w:val="Char Char"/>
    <w:basedOn w:val="Predvolenpsmoodseku"/>
    <w:link w:val="Hlavika"/>
    <w:rsid w:val="00901E0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Heverová Oľga</dc:creator>
  <cp:keywords/>
  <dc:description/>
  <cp:lastModifiedBy>Vajaš Roman</cp:lastModifiedBy>
  <cp:revision>2</cp:revision>
  <cp:lastPrinted>2022-05-17T10:11:00Z</cp:lastPrinted>
  <dcterms:created xsi:type="dcterms:W3CDTF">2022-05-19T05:56:00Z</dcterms:created>
  <dcterms:modified xsi:type="dcterms:W3CDTF">2022-05-19T05:56:00Z</dcterms:modified>
</cp:coreProperties>
</file>