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4BEA0" w14:textId="438750F8" w:rsidR="007E3A7D" w:rsidRPr="008B5CD4" w:rsidRDefault="007E3A7D" w:rsidP="008B5CD4">
      <w:pPr>
        <w:pStyle w:val="Normlnywebov"/>
        <w:jc w:val="center"/>
        <w:rPr>
          <w:b/>
          <w:lang w:val="sk-SK"/>
        </w:rPr>
      </w:pPr>
      <w:r w:rsidRPr="008B5CD4">
        <w:rPr>
          <w:b/>
          <w:lang w:val="sk-SK"/>
        </w:rPr>
        <w:t>Dôvodová správa:</w:t>
      </w:r>
      <w:r w:rsidR="008B5CD4">
        <w:rPr>
          <w:b/>
          <w:lang w:val="sk-SK"/>
        </w:rPr>
        <w:t xml:space="preserve"> k VZN č.</w:t>
      </w:r>
      <w:r w:rsidR="00276C1E">
        <w:rPr>
          <w:b/>
          <w:lang w:val="sk-SK"/>
        </w:rPr>
        <w:t xml:space="preserve"> 3</w:t>
      </w:r>
      <w:r w:rsidR="008B5CD4">
        <w:rPr>
          <w:b/>
          <w:lang w:val="sk-SK"/>
        </w:rPr>
        <w:t xml:space="preserve"> /2024</w:t>
      </w:r>
    </w:p>
    <w:p w14:paraId="0C61F2C5" w14:textId="25AB6DDD" w:rsidR="007E3A7D" w:rsidRDefault="007E3A7D" w:rsidP="007E3A7D">
      <w:pPr>
        <w:pStyle w:val="Normlnywebov"/>
        <w:jc w:val="both"/>
        <w:rPr>
          <w:lang w:val="sk-SK"/>
        </w:rPr>
      </w:pPr>
      <w:r>
        <w:rPr>
          <w:lang w:val="sk-SK"/>
        </w:rPr>
        <w:t xml:space="preserve">U poplatku za odvoz a zneškodnenie odpadu obec </w:t>
      </w:r>
      <w:r w:rsidR="00746E88">
        <w:rPr>
          <w:lang w:val="sk-SK"/>
        </w:rPr>
        <w:t xml:space="preserve">v zmysle  zákona nemôže doplácať </w:t>
      </w:r>
      <w:r>
        <w:rPr>
          <w:lang w:val="sk-SK"/>
        </w:rPr>
        <w:t xml:space="preserve">  z vlastného rozpočtu</w:t>
      </w:r>
      <w:r w:rsidR="00746E88">
        <w:rPr>
          <w:lang w:val="sk-SK"/>
        </w:rPr>
        <w:t>.</w:t>
      </w:r>
      <w:r>
        <w:rPr>
          <w:lang w:val="sk-SK"/>
        </w:rPr>
        <w:t xml:space="preserve"> </w:t>
      </w:r>
    </w:p>
    <w:p w14:paraId="24AB1F99" w14:textId="7B638DF2" w:rsidR="00746E88" w:rsidRDefault="00746E88" w:rsidP="007E3A7D">
      <w:pPr>
        <w:pStyle w:val="Normlnywebov"/>
        <w:jc w:val="both"/>
        <w:rPr>
          <w:lang w:val="sk-SK"/>
        </w:rPr>
      </w:pPr>
      <w:r>
        <w:rPr>
          <w:lang w:val="sk-SK"/>
        </w:rPr>
        <w:t xml:space="preserve">K  zmene VZN musíme pristúpiť s ohľadom na avizované /doručené oznámenia o zvýšení poplatkov za vývoz odpadov od </w:t>
      </w:r>
      <w:r w:rsidR="003A12EF">
        <w:rPr>
          <w:lang w:val="sk-SK"/>
        </w:rPr>
        <w:t>Kopaničiarskej odpadovej spoločn</w:t>
      </w:r>
      <w:r w:rsidR="00276C1E">
        <w:rPr>
          <w:lang w:val="sk-SK"/>
        </w:rPr>
        <w:t>o</w:t>
      </w:r>
      <w:r w:rsidR="003A12EF">
        <w:rPr>
          <w:lang w:val="sk-SK"/>
        </w:rPr>
        <w:t>sti s.r.o. Kostolné  o 10%</w:t>
      </w:r>
      <w:r>
        <w:rPr>
          <w:lang w:val="sk-SK"/>
        </w:rPr>
        <w:t xml:space="preserve"> </w:t>
      </w:r>
      <w:r w:rsidR="003A12EF">
        <w:rPr>
          <w:lang w:val="sk-SK"/>
        </w:rPr>
        <w:t xml:space="preserve">, od </w:t>
      </w:r>
      <w:proofErr w:type="spellStart"/>
      <w:r w:rsidR="003A12EF">
        <w:rPr>
          <w:lang w:val="sk-SK"/>
        </w:rPr>
        <w:t>Textileco</w:t>
      </w:r>
      <w:proofErr w:type="spellEnd"/>
      <w:r w:rsidR="003A12EF">
        <w:rPr>
          <w:lang w:val="sk-SK"/>
        </w:rPr>
        <w:t xml:space="preserve"> o</w:t>
      </w:r>
      <w:r w:rsidR="00276C1E">
        <w:rPr>
          <w:lang w:val="sk-SK"/>
        </w:rPr>
        <w:t> 310%.</w:t>
      </w:r>
      <w:r w:rsidR="008B5CD4">
        <w:rPr>
          <w:lang w:val="sk-SK"/>
        </w:rPr>
        <w:t xml:space="preserve"> K týmto </w:t>
      </w:r>
      <w:r>
        <w:rPr>
          <w:lang w:val="sk-SK"/>
        </w:rPr>
        <w:t>je nutné počítať ešte s 3% navýšením DPH v súvislosti s</w:t>
      </w:r>
      <w:r w:rsidR="00276C1E">
        <w:rPr>
          <w:lang w:val="sk-SK"/>
        </w:rPr>
        <w:t>o</w:t>
      </w:r>
      <w:r>
        <w:rPr>
          <w:lang w:val="sk-SK"/>
        </w:rPr>
        <w:t> schválenou  konsolidáci</w:t>
      </w:r>
      <w:r w:rsidR="00276C1E">
        <w:rPr>
          <w:lang w:val="sk-SK"/>
        </w:rPr>
        <w:t>ou</w:t>
      </w:r>
      <w:r>
        <w:rPr>
          <w:lang w:val="sk-SK"/>
        </w:rPr>
        <w:t xml:space="preserve"> </w:t>
      </w:r>
      <w:r w:rsidR="007B00D4">
        <w:rPr>
          <w:lang w:val="sk-SK"/>
        </w:rPr>
        <w:t xml:space="preserve">verejných financií </w:t>
      </w:r>
      <w:r w:rsidR="008B5CD4">
        <w:rPr>
          <w:lang w:val="sk-SK"/>
        </w:rPr>
        <w:t>.</w:t>
      </w:r>
    </w:p>
    <w:p w14:paraId="04A0288B" w14:textId="7381707C" w:rsidR="007B00D4" w:rsidRDefault="007B00D4" w:rsidP="007E3A7D">
      <w:pPr>
        <w:pStyle w:val="Normlnywebov"/>
        <w:jc w:val="both"/>
        <w:rPr>
          <w:lang w:val="sk-SK"/>
        </w:rPr>
      </w:pPr>
      <w:r>
        <w:rPr>
          <w:lang w:val="sk-SK"/>
        </w:rPr>
        <w:t>Sadzbu poplatku sme naposledy menili v roku 20</w:t>
      </w:r>
      <w:r w:rsidR="00276C1E">
        <w:rPr>
          <w:lang w:val="sk-SK"/>
        </w:rPr>
        <w:t>22</w:t>
      </w:r>
      <w:r>
        <w:rPr>
          <w:lang w:val="sk-SK"/>
        </w:rPr>
        <w:t xml:space="preserve"> na </w:t>
      </w:r>
      <w:r w:rsidR="003A12EF">
        <w:rPr>
          <w:lang w:val="sk-SK"/>
        </w:rPr>
        <w:t>18</w:t>
      </w:r>
      <w:r>
        <w:rPr>
          <w:lang w:val="sk-SK"/>
        </w:rPr>
        <w:t xml:space="preserve">,- EUR. </w:t>
      </w:r>
    </w:p>
    <w:p w14:paraId="1F6F058A" w14:textId="77777777" w:rsidR="00DE1790" w:rsidRDefault="007B00D4" w:rsidP="007B00D4">
      <w:pPr>
        <w:pStyle w:val="Bezriadkovania"/>
        <w:jc w:val="both"/>
        <w:rPr>
          <w:b/>
          <w:szCs w:val="24"/>
        </w:rPr>
      </w:pPr>
      <w:r>
        <w:t xml:space="preserve">V navrhovanej zmene VZN obce </w:t>
      </w:r>
      <w:r w:rsidR="003A12EF">
        <w:t>Vaďovce</w:t>
      </w:r>
      <w:r>
        <w:t xml:space="preserve"> č. </w:t>
      </w:r>
      <w:r w:rsidR="00276C1E">
        <w:t>3</w:t>
      </w:r>
      <w:r w:rsidR="003A12EF">
        <w:t>/</w:t>
      </w:r>
      <w:r w:rsidRPr="007B00D4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7B00D4">
        <w:rPr>
          <w:szCs w:val="24"/>
        </w:rPr>
        <w:t xml:space="preserve">ktorým sa mení VZN č. </w:t>
      </w:r>
      <w:r w:rsidR="00276C1E">
        <w:rPr>
          <w:szCs w:val="24"/>
        </w:rPr>
        <w:t>3/</w:t>
      </w:r>
      <w:r w:rsidRPr="007B00D4">
        <w:rPr>
          <w:szCs w:val="24"/>
        </w:rPr>
        <w:t>20</w:t>
      </w:r>
      <w:r w:rsidR="00276C1E">
        <w:rPr>
          <w:szCs w:val="24"/>
        </w:rPr>
        <w:t>2</w:t>
      </w:r>
      <w:r w:rsidRPr="007B00D4">
        <w:rPr>
          <w:szCs w:val="24"/>
        </w:rPr>
        <w:t xml:space="preserve">2 o miestnych daniach a miestnom poplatku za komunálne odpady a drobné stavebné odpady na území obce </w:t>
      </w:r>
      <w:r w:rsidR="003A12EF">
        <w:rPr>
          <w:szCs w:val="24"/>
        </w:rPr>
        <w:t>Vaďovce</w:t>
      </w:r>
      <w:r w:rsidR="00276C1E">
        <w:rPr>
          <w:szCs w:val="24"/>
        </w:rPr>
        <w:t xml:space="preserve"> </w:t>
      </w:r>
      <w:r>
        <w:rPr>
          <w:szCs w:val="24"/>
        </w:rPr>
        <w:t xml:space="preserve"> </w:t>
      </w:r>
      <w:r w:rsidRPr="008B5CD4">
        <w:rPr>
          <w:b/>
          <w:szCs w:val="24"/>
        </w:rPr>
        <w:t>zvyšujeme</w:t>
      </w:r>
      <w:r w:rsidR="008B5CD4">
        <w:rPr>
          <w:b/>
          <w:szCs w:val="24"/>
        </w:rPr>
        <w:t xml:space="preserve"> od 1.1.2025 </w:t>
      </w:r>
      <w:r w:rsidRPr="008B5CD4">
        <w:rPr>
          <w:b/>
          <w:szCs w:val="24"/>
        </w:rPr>
        <w:t xml:space="preserve"> sadz</w:t>
      </w:r>
      <w:r w:rsidR="008B5CD4">
        <w:rPr>
          <w:b/>
          <w:szCs w:val="24"/>
        </w:rPr>
        <w:t>b</w:t>
      </w:r>
      <w:r w:rsidRPr="008B5CD4">
        <w:rPr>
          <w:b/>
          <w:szCs w:val="24"/>
        </w:rPr>
        <w:t>u poplatku pre</w:t>
      </w:r>
    </w:p>
    <w:p w14:paraId="6467732C" w14:textId="77777777" w:rsidR="00DE1790" w:rsidRDefault="007B00D4" w:rsidP="00DE1790">
      <w:pPr>
        <w:pStyle w:val="Bezriadkovania"/>
        <w:numPr>
          <w:ilvl w:val="0"/>
          <w:numId w:val="2"/>
        </w:numPr>
        <w:jc w:val="both"/>
        <w:rPr>
          <w:b/>
          <w:szCs w:val="24"/>
        </w:rPr>
      </w:pPr>
      <w:r w:rsidRPr="008B5CD4">
        <w:rPr>
          <w:b/>
          <w:szCs w:val="24"/>
        </w:rPr>
        <w:t xml:space="preserve"> fyzickú osobu z </w:t>
      </w:r>
      <w:r w:rsidR="003A12EF">
        <w:rPr>
          <w:b/>
          <w:szCs w:val="24"/>
        </w:rPr>
        <w:t>18</w:t>
      </w:r>
      <w:r w:rsidRPr="008B5CD4">
        <w:rPr>
          <w:b/>
          <w:szCs w:val="24"/>
        </w:rPr>
        <w:t xml:space="preserve"> € na </w:t>
      </w:r>
      <w:r w:rsidR="003A12EF">
        <w:rPr>
          <w:b/>
          <w:szCs w:val="24"/>
        </w:rPr>
        <w:t>2</w:t>
      </w:r>
      <w:r w:rsidR="00276C1E">
        <w:rPr>
          <w:b/>
          <w:szCs w:val="24"/>
        </w:rPr>
        <w:t>1</w:t>
      </w:r>
      <w:r w:rsidRPr="008B5CD4">
        <w:rPr>
          <w:b/>
          <w:szCs w:val="24"/>
        </w:rPr>
        <w:t xml:space="preserve"> € na osobu/kalendárny rok, </w:t>
      </w:r>
    </w:p>
    <w:p w14:paraId="1F1F86A2" w14:textId="77777777" w:rsidR="00DE1790" w:rsidRDefault="00DE1790" w:rsidP="00DE1790">
      <w:pPr>
        <w:pStyle w:val="Bezriadkovania"/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 xml:space="preserve"> </w:t>
      </w:r>
      <w:r w:rsidR="007B00D4" w:rsidRPr="008B5CD4">
        <w:rPr>
          <w:b/>
          <w:szCs w:val="24"/>
        </w:rPr>
        <w:t>u právnických osôb  zvyšujeme z </w:t>
      </w:r>
      <w:r w:rsidR="00276C1E">
        <w:rPr>
          <w:b/>
          <w:szCs w:val="24"/>
        </w:rPr>
        <w:t xml:space="preserve"> 8</w:t>
      </w:r>
      <w:r w:rsidR="007B00D4" w:rsidRPr="008B5CD4">
        <w:rPr>
          <w:b/>
          <w:szCs w:val="24"/>
        </w:rPr>
        <w:t xml:space="preserve">€ na </w:t>
      </w:r>
      <w:r w:rsidR="00276C1E">
        <w:rPr>
          <w:b/>
          <w:szCs w:val="24"/>
        </w:rPr>
        <w:t>10</w:t>
      </w:r>
      <w:r w:rsidR="007B00D4" w:rsidRPr="008B5CD4">
        <w:rPr>
          <w:b/>
          <w:szCs w:val="24"/>
        </w:rPr>
        <w:t>€ za jed</w:t>
      </w:r>
      <w:r w:rsidR="00276C1E">
        <w:rPr>
          <w:b/>
          <w:szCs w:val="24"/>
        </w:rPr>
        <w:t xml:space="preserve">en žetón, </w:t>
      </w:r>
    </w:p>
    <w:p w14:paraId="263DFA13" w14:textId="77777777" w:rsidR="00DE1790" w:rsidRDefault="00276C1E" w:rsidP="00DE1790">
      <w:pPr>
        <w:pStyle w:val="Bezriadkovania"/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>študent z 9€ na 10,50 €,</w:t>
      </w:r>
    </w:p>
    <w:p w14:paraId="1053B7EB" w14:textId="77777777" w:rsidR="00DE1790" w:rsidRDefault="00276C1E" w:rsidP="00DE1790">
      <w:pPr>
        <w:pStyle w:val="Bezriadkovania"/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 xml:space="preserve"> chalupár z 25€ na 27€,</w:t>
      </w:r>
    </w:p>
    <w:p w14:paraId="0F40197E" w14:textId="32AF7622" w:rsidR="007B00D4" w:rsidRPr="008B5CD4" w:rsidRDefault="00276C1E" w:rsidP="00DE1790">
      <w:pPr>
        <w:pStyle w:val="Bezriadkovania"/>
        <w:numPr>
          <w:ilvl w:val="0"/>
          <w:numId w:val="2"/>
        </w:numPr>
        <w:jc w:val="both"/>
        <w:rPr>
          <w:b/>
          <w:szCs w:val="24"/>
        </w:rPr>
      </w:pPr>
      <w:r>
        <w:rPr>
          <w:b/>
          <w:szCs w:val="24"/>
        </w:rPr>
        <w:t xml:space="preserve"> žetón na drobno z 5€ na 7 €</w:t>
      </w:r>
      <w:r w:rsidR="007B00D4" w:rsidRPr="008B5CD4">
        <w:rPr>
          <w:b/>
          <w:szCs w:val="24"/>
        </w:rPr>
        <w:t>.</w:t>
      </w:r>
    </w:p>
    <w:p w14:paraId="291EA4B5" w14:textId="77777777" w:rsidR="007B00D4" w:rsidRPr="008B5CD4" w:rsidRDefault="007B00D4" w:rsidP="007B00D4">
      <w:pPr>
        <w:pStyle w:val="Bezriadkovania"/>
        <w:jc w:val="both"/>
        <w:rPr>
          <w:b/>
          <w:szCs w:val="24"/>
        </w:rPr>
      </w:pPr>
    </w:p>
    <w:p w14:paraId="17A1747F" w14:textId="225431B0" w:rsidR="007B00D4" w:rsidRPr="008B5CD4" w:rsidRDefault="007B00D4" w:rsidP="008B5CD4">
      <w:pPr>
        <w:pStyle w:val="Bezriadkovania"/>
        <w:jc w:val="both"/>
        <w:rPr>
          <w:sz w:val="28"/>
          <w:szCs w:val="28"/>
        </w:rPr>
      </w:pPr>
      <w:r>
        <w:rPr>
          <w:szCs w:val="24"/>
        </w:rPr>
        <w:t xml:space="preserve">Taktiež poukazujeme na skutočnosť, </w:t>
      </w:r>
      <w:r w:rsidR="003A12EF">
        <w:rPr>
          <w:szCs w:val="24"/>
        </w:rPr>
        <w:t>že</w:t>
      </w:r>
      <w:r w:rsidR="00276C1E">
        <w:rPr>
          <w:szCs w:val="24"/>
        </w:rPr>
        <w:t xml:space="preserve"> </w:t>
      </w:r>
      <w:r>
        <w:rPr>
          <w:szCs w:val="24"/>
        </w:rPr>
        <w:t xml:space="preserve">odklad  schválenej </w:t>
      </w:r>
      <w:proofErr w:type="spellStart"/>
      <w:r>
        <w:rPr>
          <w:szCs w:val="24"/>
        </w:rPr>
        <w:t>mechanicko</w:t>
      </w:r>
      <w:proofErr w:type="spellEnd"/>
      <w:r>
        <w:rPr>
          <w:szCs w:val="24"/>
        </w:rPr>
        <w:t xml:space="preserve"> biologickej úpravy</w:t>
      </w:r>
      <w:r w:rsidR="008B5CD4">
        <w:rPr>
          <w:szCs w:val="24"/>
        </w:rPr>
        <w:t xml:space="preserve">         </w:t>
      </w:r>
      <w:r>
        <w:rPr>
          <w:szCs w:val="24"/>
        </w:rPr>
        <w:t xml:space="preserve">  (</w:t>
      </w:r>
      <w:r w:rsidR="008B5CD4">
        <w:rPr>
          <w:szCs w:val="24"/>
        </w:rPr>
        <w:t xml:space="preserve">ďalej </w:t>
      </w:r>
      <w:r>
        <w:rPr>
          <w:szCs w:val="24"/>
        </w:rPr>
        <w:t xml:space="preserve"> len MBÚ)</w:t>
      </w:r>
      <w:r w:rsidR="008B5CD4">
        <w:rPr>
          <w:szCs w:val="24"/>
        </w:rPr>
        <w:t xml:space="preserve"> </w:t>
      </w:r>
      <w:r>
        <w:rPr>
          <w:szCs w:val="24"/>
        </w:rPr>
        <w:t>ZKO</w:t>
      </w:r>
      <w:r w:rsidR="003A12EF">
        <w:rPr>
          <w:szCs w:val="24"/>
        </w:rPr>
        <w:t xml:space="preserve"> je odložený o dva roky.</w:t>
      </w:r>
    </w:p>
    <w:p w14:paraId="27FEDD37" w14:textId="77777777" w:rsidR="007E3A7D" w:rsidRDefault="007E3A7D" w:rsidP="007E3A7D">
      <w:pPr>
        <w:pStyle w:val="Normlnywebov"/>
        <w:jc w:val="both"/>
        <w:rPr>
          <w:lang w:val="sk-SK"/>
        </w:rPr>
      </w:pPr>
      <w:r>
        <w:rPr>
          <w:lang w:val="sk-SK"/>
        </w:rPr>
        <w:t xml:space="preserve">Pre ozrejmenie k zneškodňovaniu odpadov vám uvádzam: </w:t>
      </w:r>
    </w:p>
    <w:p w14:paraId="77795FD8" w14:textId="07DC158C" w:rsidR="008B5CD4" w:rsidRDefault="007E3A7D" w:rsidP="008B5CD4">
      <w:pPr>
        <w:pStyle w:val="Normlnywebov"/>
        <w:jc w:val="both"/>
        <w:rPr>
          <w:lang w:val="sk-SK"/>
        </w:rPr>
      </w:pPr>
      <w:r>
        <w:rPr>
          <w:lang w:val="sk-SK"/>
        </w:rPr>
        <w:t>Príjmy o</w:t>
      </w:r>
      <w:r w:rsidR="00AA4116">
        <w:rPr>
          <w:lang w:val="sk-SK"/>
        </w:rPr>
        <w:t>d</w:t>
      </w:r>
      <w:r>
        <w:rPr>
          <w:lang w:val="sk-SK"/>
        </w:rPr>
        <w:t xml:space="preserve"> FO, PO a</w:t>
      </w:r>
      <w:r w:rsidR="00AA4116">
        <w:rPr>
          <w:lang w:val="sk-SK"/>
        </w:rPr>
        <w:t> </w:t>
      </w:r>
      <w:r>
        <w:rPr>
          <w:lang w:val="sk-SK"/>
        </w:rPr>
        <w:t>RF</w:t>
      </w:r>
      <w:r w:rsidR="00AA4116">
        <w:rPr>
          <w:lang w:val="sk-SK"/>
        </w:rPr>
        <w:t xml:space="preserve"> k 31.11.2024 =  18441,96</w:t>
      </w:r>
      <w:r>
        <w:rPr>
          <w:lang w:val="sk-SK"/>
        </w:rPr>
        <w:t xml:space="preserve"> </w:t>
      </w:r>
      <w:r w:rsidR="00AA4116">
        <w:rPr>
          <w:lang w:val="sk-SK"/>
        </w:rPr>
        <w:t xml:space="preserve"> </w:t>
      </w:r>
      <w:r>
        <w:rPr>
          <w:lang w:val="sk-SK"/>
        </w:rPr>
        <w:t>€</w:t>
      </w:r>
    </w:p>
    <w:p w14:paraId="065ECBA5" w14:textId="54E7848F" w:rsidR="008B5CD4" w:rsidRDefault="007E3A7D" w:rsidP="008B5CD4">
      <w:pPr>
        <w:pStyle w:val="Normlnywebov"/>
        <w:jc w:val="both"/>
        <w:rPr>
          <w:lang w:val="sk-SK"/>
        </w:rPr>
      </w:pPr>
      <w:r>
        <w:rPr>
          <w:lang w:val="sk-SK"/>
        </w:rPr>
        <w:t>Výdavky /čerpanie/ k</w:t>
      </w:r>
      <w:r w:rsidR="00EB4C5D">
        <w:rPr>
          <w:lang w:val="sk-SK"/>
        </w:rPr>
        <w:t> 31.1</w:t>
      </w:r>
      <w:r w:rsidR="00746E88">
        <w:rPr>
          <w:lang w:val="sk-SK"/>
        </w:rPr>
        <w:t>1</w:t>
      </w:r>
      <w:r w:rsidR="00EB4C5D">
        <w:rPr>
          <w:lang w:val="sk-SK"/>
        </w:rPr>
        <w:t>.20</w:t>
      </w:r>
      <w:r w:rsidR="00746E88">
        <w:rPr>
          <w:lang w:val="sk-SK"/>
        </w:rPr>
        <w:t>24</w:t>
      </w:r>
      <w:r w:rsidR="00EB4C5D">
        <w:rPr>
          <w:lang w:val="sk-SK"/>
        </w:rPr>
        <w:t xml:space="preserve"> </w:t>
      </w:r>
      <w:r>
        <w:rPr>
          <w:lang w:val="sk-SK"/>
        </w:rPr>
        <w:t>=</w:t>
      </w:r>
      <w:r w:rsidR="00EB4C5D">
        <w:rPr>
          <w:lang w:val="sk-SK"/>
        </w:rPr>
        <w:t xml:space="preserve"> </w:t>
      </w:r>
      <w:bookmarkStart w:id="0" w:name="_Hlk184292598"/>
      <w:r w:rsidR="00AA4116">
        <w:rPr>
          <w:lang w:val="sk-SK"/>
        </w:rPr>
        <w:t xml:space="preserve"> </w:t>
      </w:r>
      <w:bookmarkEnd w:id="0"/>
      <w:r w:rsidR="00DE1790">
        <w:rPr>
          <w:lang w:val="sk-SK"/>
        </w:rPr>
        <w:t>15 879,38</w:t>
      </w:r>
      <w:r w:rsidR="00DE1790">
        <w:rPr>
          <w:lang w:val="sk-SK"/>
        </w:rPr>
        <w:t xml:space="preserve"> €, </w:t>
      </w:r>
      <w:r w:rsidR="00EB4C5D">
        <w:rPr>
          <w:lang w:val="sk-SK"/>
        </w:rPr>
        <w:t xml:space="preserve"> z toho: </w:t>
      </w:r>
      <w:r w:rsidR="00AA4116">
        <w:rPr>
          <w:lang w:val="sk-SK"/>
        </w:rPr>
        <w:t>15 879,38 €</w:t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</w:t>
      </w:r>
    </w:p>
    <w:p w14:paraId="610811FC" w14:textId="69B38799" w:rsidR="00746E88" w:rsidRDefault="00EB4C5D">
      <w:r>
        <w:t xml:space="preserve">- odvoz- </w:t>
      </w:r>
      <w:r w:rsidR="00AA4116">
        <w:t>KOS Kostolné</w:t>
      </w:r>
      <w:r>
        <w:t xml:space="preserve"> </w:t>
      </w:r>
      <w:r w:rsidR="00AA4116">
        <w:t xml:space="preserve"> a uloženie odpadu v KOS Kostolné </w:t>
      </w:r>
      <w:r>
        <w:t xml:space="preserve"> </w:t>
      </w:r>
      <w:r w:rsidR="00AA4116">
        <w:t xml:space="preserve">12 826,04 </w:t>
      </w:r>
      <w:r>
        <w:t>€</w:t>
      </w:r>
    </w:p>
    <w:p w14:paraId="0DA6D16F" w14:textId="1E367FF5" w:rsidR="00746E88" w:rsidRDefault="00746E88">
      <w:r>
        <w:t xml:space="preserve">- kuchynský odpad -    </w:t>
      </w:r>
      <w:r w:rsidR="00AA4116">
        <w:t>225</w:t>
      </w:r>
      <w:r>
        <w:t>- €</w:t>
      </w:r>
    </w:p>
    <w:p w14:paraId="53BD3D7B" w14:textId="7B1BB90D" w:rsidR="00746E88" w:rsidRDefault="00746E88">
      <w:r>
        <w:t xml:space="preserve">- textil - </w:t>
      </w:r>
      <w:r w:rsidR="008B5CD4">
        <w:t xml:space="preserve">  </w:t>
      </w:r>
      <w:r w:rsidR="00AA4116">
        <w:t>120 €</w:t>
      </w:r>
    </w:p>
    <w:p w14:paraId="07361B0A" w14:textId="78071495" w:rsidR="00AA4116" w:rsidRDefault="00AA4116">
      <w:r>
        <w:t>- odvoz konárov   600 €</w:t>
      </w:r>
    </w:p>
    <w:p w14:paraId="1877A987" w14:textId="417D0BC5" w:rsidR="00AA4116" w:rsidRDefault="00AA4116">
      <w:r>
        <w:t>- monitoring    400 €</w:t>
      </w:r>
    </w:p>
    <w:p w14:paraId="33FBD80F" w14:textId="1A42F95C" w:rsidR="00AA4116" w:rsidRDefault="00AA4116">
      <w:r>
        <w:t>- PHM    1565,14 €</w:t>
      </w:r>
    </w:p>
    <w:p w14:paraId="3C8674DC" w14:textId="59C1DE04" w:rsidR="00AA4116" w:rsidRDefault="00AA4116">
      <w:r>
        <w:t>- traktor/poistka, údržba/    123 €</w:t>
      </w:r>
    </w:p>
    <w:sectPr w:rsidR="00AA4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547E0"/>
    <w:multiLevelType w:val="hybridMultilevel"/>
    <w:tmpl w:val="B528685E"/>
    <w:lvl w:ilvl="0" w:tplc="E0444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934DB"/>
    <w:multiLevelType w:val="hybridMultilevel"/>
    <w:tmpl w:val="4AE0E868"/>
    <w:lvl w:ilvl="0" w:tplc="55FE61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2050582">
    <w:abstractNumId w:val="1"/>
  </w:num>
  <w:num w:numId="2" w16cid:durableId="106221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A7D"/>
    <w:rsid w:val="000E2E44"/>
    <w:rsid w:val="00102951"/>
    <w:rsid w:val="00276C1E"/>
    <w:rsid w:val="003A12EF"/>
    <w:rsid w:val="00746E88"/>
    <w:rsid w:val="007B00D4"/>
    <w:rsid w:val="007E3A7D"/>
    <w:rsid w:val="008B5CD4"/>
    <w:rsid w:val="00AA4116"/>
    <w:rsid w:val="00C76044"/>
    <w:rsid w:val="00DE1790"/>
    <w:rsid w:val="00EB4C5D"/>
    <w:rsid w:val="00F1522C"/>
    <w:rsid w:val="00F77320"/>
    <w:rsid w:val="00F9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AFA99"/>
  <w15:docId w15:val="{ECDF5992-49EE-45BA-B84E-947C367D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1522C"/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nhideWhenUsed/>
    <w:rsid w:val="007E3A7D"/>
    <w:pPr>
      <w:suppressAutoHyphens/>
      <w:spacing w:before="280" w:after="280" w:line="240" w:lineRule="auto"/>
    </w:pPr>
    <w:rPr>
      <w:rFonts w:eastAsia="Times New Roman" w:cs="Times New Roman"/>
      <w:szCs w:val="24"/>
      <w:lang w:val="cs-CZ" w:eastAsia="ar-SA"/>
    </w:rPr>
  </w:style>
  <w:style w:type="paragraph" w:styleId="Bezriadkovania">
    <w:name w:val="No Spacing"/>
    <w:uiPriority w:val="1"/>
    <w:qFormat/>
    <w:rsid w:val="000E2E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66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Považany</dc:creator>
  <cp:lastModifiedBy>starosta vadovce</cp:lastModifiedBy>
  <cp:revision>2</cp:revision>
  <cp:lastPrinted>2015-11-26T12:19:00Z</cp:lastPrinted>
  <dcterms:created xsi:type="dcterms:W3CDTF">2024-12-05T11:16:00Z</dcterms:created>
  <dcterms:modified xsi:type="dcterms:W3CDTF">2024-12-05T11:16:00Z</dcterms:modified>
</cp:coreProperties>
</file>