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0B01" w14:textId="526B93B5" w:rsidR="007B1F02" w:rsidRPr="007B1F02" w:rsidRDefault="007B1F02" w:rsidP="007B1F02">
      <w:pPr>
        <w:pBdr>
          <w:top w:val="single" w:sz="6" w:space="6" w:color="F9CF78"/>
          <w:left w:val="single" w:sz="6" w:space="8" w:color="F9CF78"/>
          <w:bottom w:val="single" w:sz="6" w:space="6" w:color="F9CF78"/>
          <w:right w:val="single" w:sz="6" w:space="8" w:color="F9CF78"/>
        </w:pBdr>
        <w:shd w:val="clear" w:color="auto" w:fill="FFF9D5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Zámer predaja </w:t>
      </w:r>
      <w:r w:rsidR="00C54A76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časti </w:t>
      </w: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pozemku 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reg. 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parc</w:t>
      </w:r>
      <w:proofErr w:type="spellEnd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. č.</w:t>
      </w:r>
      <w:r w:rsidR="00912A34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5</w:t>
      </w:r>
      <w:r w:rsidR="00270AA9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911/12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</w:t>
      </w:r>
      <w:r w:rsidRPr="007B1F02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osobitný zreteľ</w:t>
      </w:r>
      <w:r w:rsidRPr="007B1F02">
        <w:rPr>
          <w:rFonts w:ascii="Arial" w:eastAsia="Times New Roman" w:hAnsi="Arial" w:cs="Arial"/>
          <w:b/>
          <w:bCs/>
          <w:noProof/>
          <w:color w:val="005781"/>
          <w:sz w:val="25"/>
          <w:szCs w:val="25"/>
          <w:lang w:eastAsia="sk-SK"/>
        </w:rPr>
        <w:drawing>
          <wp:inline distT="0" distB="0" distL="0" distR="0" wp14:anchorId="7FFCA6F2" wp14:editId="1A9D99B0">
            <wp:extent cx="152400" cy="152400"/>
            <wp:effectExtent l="0" t="0" r="0" b="0"/>
            <wp:docPr id="1" name="Obrázok 1" descr="Vytlačiť">
              <a:hlinkClick xmlns:a="http://schemas.openxmlformats.org/drawingml/2006/main" r:id="rId4" tooltip="&quot;Vytlačiť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tlačiť">
                      <a:hlinkClick r:id="rId4" tooltip="&quot;Vytlačiť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1F02">
        <w:rPr>
          <w:rFonts w:ascii="Arial" w:eastAsia="Times New Roman" w:hAnsi="Arial" w:cs="Arial"/>
          <w:b/>
          <w:bCs/>
          <w:color w:val="000000"/>
          <w:sz w:val="2"/>
          <w:szCs w:val="2"/>
          <w:lang w:eastAsia="sk-SK"/>
        </w:rPr>
        <w:br w:type="textWrapping" w:clear="all"/>
        <w:t> </w:t>
      </w:r>
    </w:p>
    <w:p w14:paraId="3B44FE9A" w14:textId="77777777" w:rsidR="00912A34" w:rsidRDefault="00912A34" w:rsidP="007B1F0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</w:p>
    <w:p w14:paraId="60E84098" w14:textId="77777777" w:rsidR="007B1F02" w:rsidRPr="007B1F02" w:rsidRDefault="007B1F02" w:rsidP="007B1F0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   </w:t>
      </w: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Obec 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Vaďovce</w:t>
      </w: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, v zmysle ustanovenia § 9a ods. 8 písm. e) zákona č.138/1991 Zb. o majetku obcí v znení neskorších predpisov, týmto zverejňuje zámer predaja nehnuteľného majetku vo vlastníctve  obce z dôvodov hodných osobitného zreteľa.</w:t>
      </w:r>
    </w:p>
    <w:p w14:paraId="49030194" w14:textId="66252740" w:rsidR="007B1F02" w:rsidRDefault="007B1F02" w:rsidP="00086488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Obec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>Vaďovce</w:t>
      </w:r>
      <w:r w:rsidRPr="007B1F02">
        <w:rPr>
          <w:rFonts w:ascii="Arial" w:eastAsia="Times New Roman" w:hAnsi="Arial" w:cs="Arial"/>
          <w:b/>
          <w:bCs/>
          <w:color w:val="000000"/>
          <w:sz w:val="23"/>
          <w:szCs w:val="23"/>
          <w:lang w:eastAsia="sk-SK"/>
        </w:rPr>
        <w:t xml:space="preserve"> má zámer predať nehnuteľný majetok – </w:t>
      </w:r>
      <w:r w:rsidR="00086488" w:rsidRPr="00912A34">
        <w:rPr>
          <w:rFonts w:ascii="Arial" w:eastAsia="Times New Roman" w:hAnsi="Arial" w:cs="Arial"/>
          <w:bCs/>
          <w:color w:val="000000"/>
          <w:sz w:val="23"/>
          <w:szCs w:val="23"/>
          <w:lang w:eastAsia="sk-SK"/>
        </w:rPr>
        <w:t xml:space="preserve"> </w:t>
      </w:r>
      <w:r w:rsidRPr="00912A34">
        <w:rPr>
          <w:rFonts w:ascii="Arial" w:eastAsia="Times New Roman" w:hAnsi="Arial" w:cs="Arial"/>
          <w:bCs/>
          <w:color w:val="000000"/>
          <w:sz w:val="23"/>
          <w:szCs w:val="23"/>
          <w:lang w:eastAsia="sk-SK"/>
        </w:rPr>
        <w:t>pozem</w:t>
      </w:r>
      <w:r w:rsidR="00270AA9">
        <w:rPr>
          <w:rFonts w:ascii="Arial" w:eastAsia="Times New Roman" w:hAnsi="Arial" w:cs="Arial"/>
          <w:bCs/>
          <w:color w:val="000000"/>
          <w:sz w:val="23"/>
          <w:szCs w:val="23"/>
          <w:lang w:eastAsia="sk-SK"/>
        </w:rPr>
        <w:t>o</w:t>
      </w:r>
      <w:r w:rsidRPr="00912A34">
        <w:rPr>
          <w:rFonts w:ascii="Arial" w:eastAsia="Times New Roman" w:hAnsi="Arial" w:cs="Arial"/>
          <w:bCs/>
          <w:color w:val="000000"/>
          <w:sz w:val="23"/>
          <w:szCs w:val="23"/>
          <w:lang w:eastAsia="sk-SK"/>
        </w:rPr>
        <w:t>k obce</w:t>
      </w:r>
      <w:r w:rsidR="00086488" w:rsidRPr="00912A34">
        <w:rPr>
          <w:rFonts w:ascii="Arial" w:eastAsia="Times New Roman" w:hAnsi="Arial" w:cs="Arial"/>
          <w:bCs/>
          <w:color w:val="000000"/>
          <w:sz w:val="23"/>
          <w:szCs w:val="23"/>
          <w:lang w:eastAsia="sk-SK"/>
        </w:rPr>
        <w:t xml:space="preserve"> </w:t>
      </w:r>
      <w:r w:rsidR="00086488" w:rsidRP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</w:t>
      </w:r>
      <w:r w:rsidRP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vedený na LV č. </w:t>
      </w:r>
      <w:r w:rsidR="00B43F74" w:rsidRP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861</w:t>
      </w:r>
      <w:r w:rsidRP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ako pozemok  registra E  parcela č. </w:t>
      </w:r>
      <w:r w:rsidR="00B43F74" w:rsidRP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5</w:t>
      </w:r>
      <w:r w:rsidR="00270AA9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91</w:t>
      </w:r>
      <w:r w:rsidR="00B43F74" w:rsidRP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o výmere </w:t>
      </w:r>
      <w:r w:rsidR="00270AA9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161m2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, nachádzajúci sa v</w:t>
      </w:r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</w:t>
      </w:r>
      <w:proofErr w:type="spellStart"/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k.ú</w:t>
      </w:r>
      <w:proofErr w:type="spellEnd"/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 Vaďovce</w:t>
      </w: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</w:t>
      </w:r>
    </w:p>
    <w:p w14:paraId="136055FF" w14:textId="0A0CECEE" w:rsidR="00912A34" w:rsidRDefault="00086488" w:rsidP="00086488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O odpredaj </w:t>
      </w:r>
      <w:r w:rsid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pozemku požiadali manželia </w:t>
      </w:r>
      <w:r w:rsidR="00270AA9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Ľubomír Kmeť</w:t>
      </w:r>
      <w:r w:rsid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a</w:t>
      </w:r>
      <w:r w:rsidR="00270AA9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Lenka Kmeťová</w:t>
      </w:r>
      <w:r w:rsidR="00912A3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 xml:space="preserve"> z dôvodu hodného osobitného zreteľa, ktorý spočíva v tom, že pozemok bezprostredne nadväzuje na ich záhradu</w:t>
      </w:r>
      <w:r w:rsidR="00270AA9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</w:t>
      </w:r>
    </w:p>
    <w:p w14:paraId="71CFD932" w14:textId="77777777" w:rsidR="00912A34" w:rsidRDefault="007B1F02" w:rsidP="007B1F02">
      <w:pPr>
        <w:shd w:val="clear" w:color="auto" w:fill="FFFFFF"/>
        <w:spacing w:after="24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 w:rsidRPr="007B1F02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           </w:t>
      </w:r>
    </w:p>
    <w:p w14:paraId="4DCC50E5" w14:textId="77777777" w:rsidR="007B1F02" w:rsidRPr="007B1F02" w:rsidRDefault="007B1F02" w:rsidP="007B1F02">
      <w:pPr>
        <w:shd w:val="clear" w:color="auto" w:fill="FFFFFF"/>
        <w:spacing w:after="240" w:line="340" w:lineRule="atLeast"/>
        <w:rPr>
          <w:rFonts w:ascii="Arial" w:eastAsia="Times New Roman" w:hAnsi="Arial" w:cs="Arial"/>
          <w:color w:val="000000"/>
          <w:sz w:val="23"/>
          <w:szCs w:val="23"/>
          <w:lang w:eastAsia="sk-SK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sk-SK"/>
        </w:rPr>
        <w:t>Cena pozemku bude stanovená uznesením obecného zastupiteľstva</w:t>
      </w:r>
      <w:r w:rsidR="00B43F74">
        <w:rPr>
          <w:rFonts w:ascii="Arial" w:eastAsia="Times New Roman" w:hAnsi="Arial" w:cs="Arial"/>
          <w:color w:val="000000"/>
          <w:sz w:val="23"/>
          <w:szCs w:val="23"/>
          <w:lang w:eastAsia="sk-SK"/>
        </w:rPr>
        <w:t>.</w:t>
      </w:r>
    </w:p>
    <w:p w14:paraId="3248333D" w14:textId="4B84B72B" w:rsidR="007B1F02" w:rsidRDefault="007B1F02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Doba zverejnenia:</w:t>
      </w:r>
      <w:r>
        <w:rPr>
          <w:rFonts w:ascii="Arial" w:hAnsi="Arial" w:cs="Arial"/>
          <w:color w:val="000000"/>
          <w:sz w:val="25"/>
          <w:szCs w:val="25"/>
        </w:rPr>
        <w:t xml:space="preserve">  </w:t>
      </w:r>
      <w:r w:rsidR="00270AA9">
        <w:rPr>
          <w:rFonts w:ascii="Arial" w:hAnsi="Arial" w:cs="Arial"/>
          <w:color w:val="000000"/>
          <w:sz w:val="25"/>
          <w:szCs w:val="25"/>
        </w:rPr>
        <w:t>26.12</w:t>
      </w:r>
      <w:r w:rsidR="00B43F74">
        <w:rPr>
          <w:rFonts w:ascii="Arial" w:hAnsi="Arial" w:cs="Arial"/>
          <w:color w:val="000000"/>
          <w:sz w:val="25"/>
          <w:szCs w:val="25"/>
        </w:rPr>
        <w:t xml:space="preserve">.2020 – </w:t>
      </w:r>
      <w:r w:rsidR="00270AA9">
        <w:rPr>
          <w:rFonts w:ascii="Arial" w:hAnsi="Arial" w:cs="Arial"/>
          <w:color w:val="000000"/>
          <w:sz w:val="25"/>
          <w:szCs w:val="25"/>
        </w:rPr>
        <w:t>7.1</w:t>
      </w:r>
      <w:r w:rsidR="00B43F74">
        <w:rPr>
          <w:rFonts w:ascii="Arial" w:hAnsi="Arial" w:cs="Arial"/>
          <w:color w:val="000000"/>
          <w:sz w:val="25"/>
          <w:szCs w:val="25"/>
        </w:rPr>
        <w:t>.202</w:t>
      </w:r>
      <w:r w:rsidR="00270AA9">
        <w:rPr>
          <w:rFonts w:ascii="Arial" w:hAnsi="Arial" w:cs="Arial"/>
          <w:color w:val="000000"/>
          <w:sz w:val="25"/>
          <w:szCs w:val="25"/>
        </w:rPr>
        <w:t>1</w:t>
      </w:r>
    </w:p>
    <w:p w14:paraId="16E28108" w14:textId="5F6F3E69" w:rsidR="00B43F74" w:rsidRDefault="00B43F74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Lehota na doručenie cenových ponúk záujemcov: </w:t>
      </w:r>
      <w:r w:rsidR="00270AA9">
        <w:rPr>
          <w:rFonts w:ascii="Arial" w:hAnsi="Arial" w:cs="Arial"/>
          <w:color w:val="000000"/>
          <w:sz w:val="25"/>
          <w:szCs w:val="25"/>
        </w:rPr>
        <w:t>7.1.2021</w:t>
      </w:r>
      <w:r>
        <w:rPr>
          <w:rFonts w:ascii="Arial" w:hAnsi="Arial" w:cs="Arial"/>
          <w:color w:val="000000"/>
          <w:sz w:val="25"/>
          <w:szCs w:val="25"/>
        </w:rPr>
        <w:t xml:space="preserve"> 12,00 hod.</w:t>
      </w:r>
      <w:r w:rsidR="00912A34">
        <w:rPr>
          <w:rFonts w:ascii="Arial" w:hAnsi="Arial" w:cs="Arial"/>
          <w:color w:val="000000"/>
          <w:sz w:val="25"/>
          <w:szCs w:val="25"/>
        </w:rPr>
        <w:t xml:space="preserve"> na OcÚ Vaďovce alebo na </w:t>
      </w:r>
      <w:proofErr w:type="spellStart"/>
      <w:r w:rsidR="00912A34">
        <w:rPr>
          <w:rFonts w:ascii="Arial" w:hAnsi="Arial" w:cs="Arial"/>
          <w:color w:val="000000"/>
          <w:sz w:val="25"/>
          <w:szCs w:val="25"/>
        </w:rPr>
        <w:t>mail:vadovce@stonline.sk</w:t>
      </w:r>
      <w:proofErr w:type="spellEnd"/>
    </w:p>
    <w:p w14:paraId="0A7CC988" w14:textId="77777777" w:rsidR="00B43F74" w:rsidRDefault="00B43F74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</w:p>
    <w:p w14:paraId="704C0DAB" w14:textId="77777777" w:rsidR="007B1F02" w:rsidRDefault="007B1F02" w:rsidP="007B1F02">
      <w:pPr>
        <w:pStyle w:val="Normlnywebov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  <w:sz w:val="25"/>
          <w:szCs w:val="25"/>
        </w:rPr>
      </w:pPr>
      <w:r>
        <w:rPr>
          <w:rStyle w:val="Vrazn"/>
          <w:rFonts w:ascii="Arial" w:hAnsi="Arial" w:cs="Arial"/>
          <w:color w:val="000000"/>
          <w:sz w:val="25"/>
          <w:szCs w:val="25"/>
        </w:rPr>
        <w:t>Spôsob zverejnenia:</w:t>
      </w:r>
      <w:r>
        <w:rPr>
          <w:rFonts w:ascii="Arial" w:hAnsi="Arial" w:cs="Arial"/>
          <w:color w:val="000000"/>
          <w:sz w:val="25"/>
          <w:szCs w:val="25"/>
        </w:rPr>
        <w:t> webové sídlo obce:  </w:t>
      </w:r>
      <w:hyperlink r:id="rId6" w:history="1">
        <w:r w:rsidRPr="00C02031">
          <w:rPr>
            <w:rStyle w:val="Hypertextovprepojenie"/>
            <w:rFonts w:ascii="Arial" w:hAnsi="Arial" w:cs="Arial"/>
            <w:sz w:val="25"/>
            <w:szCs w:val="25"/>
          </w:rPr>
          <w:t>www.vadovce.sk</w:t>
        </w:r>
      </w:hyperlink>
      <w:r>
        <w:rPr>
          <w:rFonts w:ascii="Arial" w:hAnsi="Arial" w:cs="Arial"/>
          <w:color w:val="000000"/>
          <w:sz w:val="25"/>
          <w:szCs w:val="25"/>
        </w:rPr>
        <w:t>   a </w:t>
      </w:r>
      <w:r>
        <w:rPr>
          <w:rStyle w:val="Vrazn"/>
          <w:rFonts w:ascii="Arial" w:hAnsi="Arial" w:cs="Arial"/>
          <w:color w:val="000000"/>
          <w:sz w:val="25"/>
          <w:szCs w:val="25"/>
        </w:rPr>
        <w:t>úradná tabuľa obce</w:t>
      </w:r>
    </w:p>
    <w:p w14:paraId="30B539DB" w14:textId="7D308A24" w:rsidR="00B43F74" w:rsidRDefault="007B1F02" w:rsidP="007B1F02">
      <w:pPr>
        <w:pStyle w:val="Normlnywebov"/>
        <w:shd w:val="clear" w:color="auto" w:fill="FFFFFF"/>
        <w:spacing w:before="0" w:beforeAutospacing="0" w:after="240" w:afterAutospacing="0" w:line="340" w:lineRule="atLeast"/>
        <w:ind w:left="-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Vo Vaďovciach,  dňa </w:t>
      </w:r>
      <w:r w:rsidR="00270AA9">
        <w:rPr>
          <w:rFonts w:ascii="Arial" w:hAnsi="Arial" w:cs="Arial"/>
          <w:color w:val="000000"/>
          <w:sz w:val="25"/>
          <w:szCs w:val="25"/>
        </w:rPr>
        <w:t>26.12.</w:t>
      </w:r>
      <w:r w:rsidR="00B43F74">
        <w:rPr>
          <w:rFonts w:ascii="Arial" w:hAnsi="Arial" w:cs="Arial"/>
          <w:color w:val="000000"/>
          <w:sz w:val="25"/>
          <w:szCs w:val="25"/>
        </w:rPr>
        <w:t>2020</w:t>
      </w:r>
    </w:p>
    <w:p w14:paraId="33794D38" w14:textId="77777777" w:rsidR="007B1F02" w:rsidRDefault="007B1F02" w:rsidP="007B1F02">
      <w:pPr>
        <w:pStyle w:val="Normlnywebov"/>
        <w:shd w:val="clear" w:color="auto" w:fill="FFFFFF"/>
        <w:spacing w:before="0" w:beforeAutospacing="0" w:after="240" w:afterAutospacing="0" w:line="340" w:lineRule="atLeast"/>
        <w:ind w:left="-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                                                              Alžbeta Tuková, starostka obce</w:t>
      </w:r>
    </w:p>
    <w:p w14:paraId="4F941BD5" w14:textId="77777777" w:rsidR="0094488F" w:rsidRDefault="0094488F" w:rsidP="007B1F02"/>
    <w:sectPr w:rsidR="0094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02"/>
    <w:rsid w:val="00086488"/>
    <w:rsid w:val="00270AA9"/>
    <w:rsid w:val="00672EC4"/>
    <w:rsid w:val="007B1F02"/>
    <w:rsid w:val="00912A34"/>
    <w:rsid w:val="0094488F"/>
    <w:rsid w:val="009F4A92"/>
    <w:rsid w:val="00B43F74"/>
    <w:rsid w:val="00C54A76"/>
    <w:rsid w:val="00D010DB"/>
    <w:rsid w:val="00F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3363"/>
  <w15:chartTrackingRefBased/>
  <w15:docId w15:val="{5BA68E87-FB34-4CEE-8394-30569E8F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B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B1F0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B1F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dovce.sk" TargetMode="External"/><Relationship Id="rId5" Type="http://schemas.openxmlformats.org/officeDocument/2006/relationships/image" Target="media/image1.gif"/><Relationship Id="rId4" Type="http://schemas.openxmlformats.org/officeDocument/2006/relationships/hyperlink" Target="javascript:print_page('/zamer-predaja-casti-pozemku-c-5-2017-osobitny-zretel-oznam/mid/340346/.html#m_340346',1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 vadovce</cp:lastModifiedBy>
  <cp:revision>2</cp:revision>
  <cp:lastPrinted>2020-12-26T10:15:00Z</cp:lastPrinted>
  <dcterms:created xsi:type="dcterms:W3CDTF">2020-12-26T10:15:00Z</dcterms:created>
  <dcterms:modified xsi:type="dcterms:W3CDTF">2020-12-26T10:15:00Z</dcterms:modified>
</cp:coreProperties>
</file>