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1281A" w14:textId="77777777" w:rsidR="00DE7876" w:rsidRPr="006C13F4" w:rsidRDefault="00DE7876" w:rsidP="00DE787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D1141">
        <w:rPr>
          <w:rFonts w:ascii="Times New Roman" w:hAnsi="Times New Roman"/>
          <w:b/>
          <w:bCs/>
          <w:color w:val="000000"/>
          <w:sz w:val="28"/>
          <w:szCs w:val="28"/>
        </w:rPr>
        <w:t>Výzva na predkladanie ponúk</w:t>
      </w:r>
      <w:r w:rsidRPr="000843A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5A8C5478" w14:textId="77777777" w:rsidR="00DE7876" w:rsidRPr="00363170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dstrike/>
          <w:color w:val="000000"/>
          <w:sz w:val="24"/>
          <w:szCs w:val="24"/>
        </w:rPr>
      </w:pPr>
    </w:p>
    <w:p w14:paraId="54917681" w14:textId="77777777" w:rsidR="00DE7876" w:rsidRPr="00B63144" w:rsidRDefault="00DE7876" w:rsidP="00DE7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sk-SK"/>
        </w:rPr>
      </w:pPr>
      <w:r w:rsidRPr="00B63144">
        <w:rPr>
          <w:rFonts w:ascii="Times New Roman" w:hAnsi="Times New Roman"/>
          <w:bCs/>
          <w:sz w:val="20"/>
          <w:szCs w:val="20"/>
          <w:lang w:eastAsia="sk-SK"/>
        </w:rPr>
        <w:t>pre zákazku s nízkou hodnotou podľa</w:t>
      </w:r>
      <w:r w:rsidRPr="00B63144">
        <w:rPr>
          <w:rFonts w:ascii="Times New Roman" w:hAnsi="Times New Roman"/>
          <w:sz w:val="20"/>
          <w:szCs w:val="20"/>
          <w:lang w:eastAsia="sk-SK"/>
        </w:rPr>
        <w:t xml:space="preserve"> § 117 zákona č. 343/2015 Z. z. o verejnom obstarávaní</w:t>
      </w:r>
    </w:p>
    <w:p w14:paraId="6B7C16D1" w14:textId="77777777" w:rsidR="00DE7876" w:rsidRPr="00B63144" w:rsidRDefault="00DE7876" w:rsidP="00DE787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sk-SK"/>
        </w:rPr>
      </w:pPr>
      <w:r w:rsidRPr="00B63144">
        <w:rPr>
          <w:rFonts w:ascii="Times New Roman" w:hAnsi="Times New Roman"/>
          <w:color w:val="000000"/>
          <w:sz w:val="20"/>
          <w:szCs w:val="20"/>
          <w:lang w:eastAsia="sk-SK"/>
        </w:rPr>
        <w:t xml:space="preserve">a o zmene a doplnení niektorých zákonov v znení neskorších predpisov </w:t>
      </w:r>
    </w:p>
    <w:p w14:paraId="1284359B" w14:textId="77777777" w:rsidR="00DE7876" w:rsidRPr="00B63144" w:rsidRDefault="00DE7876" w:rsidP="00DE787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dstrike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0"/>
          <w:szCs w:val="20"/>
          <w:lang w:eastAsia="sk-SK"/>
        </w:rPr>
        <w:t xml:space="preserve">(ďalej len „zákon o verejnom obstarávaní“) </w:t>
      </w:r>
    </w:p>
    <w:p w14:paraId="75094183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F23465B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1. Verejný obstarávateľ:</w:t>
      </w:r>
    </w:p>
    <w:p w14:paraId="0019804C" w14:textId="189EF288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Názov verejného obstarávateľa: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  <w:t xml:space="preserve">Obec </w:t>
      </w:r>
      <w:r w:rsidR="003E36EA">
        <w:rPr>
          <w:rFonts w:ascii="Times New Roman" w:hAnsi="Times New Roman"/>
          <w:color w:val="000000"/>
          <w:sz w:val="24"/>
          <w:szCs w:val="24"/>
        </w:rPr>
        <w:t>Vaďovce</w:t>
      </w:r>
    </w:p>
    <w:p w14:paraId="6D5B91EA" w14:textId="0CD1DA12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Sídlo: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327DB8">
        <w:rPr>
          <w:rFonts w:ascii="Times New Roman" w:hAnsi="Times New Roman"/>
          <w:color w:val="000000"/>
          <w:sz w:val="24"/>
          <w:szCs w:val="24"/>
        </w:rPr>
        <w:t>Vaďovce 1, 916 13  Vaďovce</w:t>
      </w:r>
    </w:p>
    <w:p w14:paraId="6CF9A196" w14:textId="6560007C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IČO: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AF7D51">
        <w:rPr>
          <w:rFonts w:ascii="Times New Roman" w:hAnsi="Times New Roman"/>
          <w:color w:val="000000"/>
          <w:sz w:val="24"/>
          <w:szCs w:val="24"/>
        </w:rPr>
        <w:t>00312126</w:t>
      </w:r>
    </w:p>
    <w:p w14:paraId="3FB8EE67" w14:textId="396625BB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>DIČ: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AF7D51">
        <w:rPr>
          <w:rFonts w:ascii="Times New Roman" w:hAnsi="Times New Roman"/>
          <w:color w:val="000000"/>
          <w:sz w:val="24"/>
          <w:szCs w:val="24"/>
        </w:rPr>
        <w:t>2021080083</w:t>
      </w:r>
    </w:p>
    <w:p w14:paraId="349EC973" w14:textId="017CC718" w:rsidR="00DE7876" w:rsidRPr="00B63144" w:rsidRDefault="001C699C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Štatutárny orgán:</w:t>
      </w:r>
      <w:r w:rsidR="00DE7876"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EA17DA">
        <w:rPr>
          <w:rFonts w:ascii="Times New Roman" w:hAnsi="Times New Roman"/>
          <w:color w:val="000000"/>
          <w:sz w:val="24"/>
          <w:szCs w:val="24"/>
        </w:rPr>
        <w:t>Alžbeta Tuková</w:t>
      </w:r>
      <w:r w:rsidR="00D502AF" w:rsidRPr="00D502A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A17DA">
        <w:rPr>
          <w:rFonts w:ascii="Times New Roman" w:hAnsi="Times New Roman"/>
          <w:color w:val="000000"/>
          <w:sz w:val="24"/>
          <w:szCs w:val="24"/>
        </w:rPr>
        <w:t>starostka</w:t>
      </w:r>
      <w:r w:rsidR="00D502AF" w:rsidRPr="00D502AF">
        <w:rPr>
          <w:rFonts w:ascii="Times New Roman" w:hAnsi="Times New Roman"/>
          <w:color w:val="000000"/>
          <w:sz w:val="24"/>
          <w:szCs w:val="24"/>
        </w:rPr>
        <w:t xml:space="preserve"> obce </w:t>
      </w:r>
      <w:r w:rsidR="003E36EA">
        <w:rPr>
          <w:rFonts w:ascii="Times New Roman" w:hAnsi="Times New Roman"/>
          <w:color w:val="000000"/>
          <w:sz w:val="24"/>
          <w:szCs w:val="24"/>
        </w:rPr>
        <w:t>Vaďovce</w:t>
      </w:r>
    </w:p>
    <w:p w14:paraId="4AA3070F" w14:textId="71187F84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tel. č.: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D502AF" w:rsidRPr="00D502AF">
        <w:rPr>
          <w:rFonts w:ascii="Times New Roman" w:hAnsi="Times New Roman"/>
          <w:color w:val="000000"/>
          <w:sz w:val="24"/>
          <w:szCs w:val="24"/>
        </w:rPr>
        <w:t>+421</w:t>
      </w:r>
      <w:r w:rsidR="00203165" w:rsidRPr="00203165">
        <w:rPr>
          <w:rFonts w:ascii="Times New Roman" w:hAnsi="Times New Roman"/>
          <w:color w:val="000000"/>
          <w:sz w:val="24"/>
          <w:szCs w:val="24"/>
        </w:rPr>
        <w:t>915709991</w:t>
      </w:r>
    </w:p>
    <w:p w14:paraId="6B52B2D2" w14:textId="426A8149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e-mail: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203165" w:rsidRPr="00203165">
        <w:rPr>
          <w:rFonts w:ascii="Times New Roman" w:hAnsi="Times New Roman"/>
          <w:color w:val="000000"/>
          <w:sz w:val="24"/>
          <w:szCs w:val="24"/>
        </w:rPr>
        <w:t>obecvadovce@gmail.com</w:t>
      </w:r>
    </w:p>
    <w:p w14:paraId="5EA32377" w14:textId="49795BCE" w:rsidR="00DE7876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adresa hlavnej stránky verejného obstarávateľa /URL/: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hyperlink r:id="rId5" w:history="1">
        <w:r w:rsidR="00203165" w:rsidRPr="00E60779">
          <w:rPr>
            <w:rStyle w:val="Hypertextovprepojenie"/>
            <w:rFonts w:ascii="Times New Roman" w:hAnsi="Times New Roman"/>
            <w:sz w:val="24"/>
            <w:szCs w:val="24"/>
          </w:rPr>
          <w:t>www.vadovce.sk</w:t>
        </w:r>
      </w:hyperlink>
    </w:p>
    <w:p w14:paraId="03526C4E" w14:textId="44D394CE" w:rsidR="001C699C" w:rsidRDefault="001C699C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4006E98" w14:textId="59B342BA" w:rsidR="001C699C" w:rsidRDefault="001C699C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Kontaktná osoba poverená realizáciou verejného obstarávania:</w:t>
      </w:r>
    </w:p>
    <w:p w14:paraId="7759CB13" w14:textId="35DF9AF8" w:rsidR="001C699C" w:rsidRPr="001C699C" w:rsidRDefault="001C699C" w:rsidP="001C699C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699C">
        <w:rPr>
          <w:rFonts w:ascii="Times New Roman" w:hAnsi="Times New Roman"/>
          <w:color w:val="000000"/>
          <w:sz w:val="24"/>
          <w:szCs w:val="24"/>
        </w:rPr>
        <w:t xml:space="preserve">Spoločnosť:  </w:t>
      </w:r>
      <w:r w:rsidRPr="001C699C">
        <w:rPr>
          <w:rFonts w:ascii="Times New Roman" w:hAnsi="Times New Roman"/>
          <w:color w:val="000000"/>
          <w:sz w:val="24"/>
          <w:szCs w:val="24"/>
        </w:rPr>
        <w:tab/>
        <w:t>ISA projekta, s. r. o.</w:t>
      </w:r>
    </w:p>
    <w:p w14:paraId="4AD08406" w14:textId="2A62E565" w:rsidR="001C699C" w:rsidRPr="001C699C" w:rsidRDefault="001C699C" w:rsidP="001C699C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699C">
        <w:rPr>
          <w:rFonts w:ascii="Times New Roman" w:hAnsi="Times New Roman"/>
          <w:color w:val="000000"/>
          <w:sz w:val="24"/>
          <w:szCs w:val="24"/>
        </w:rPr>
        <w:t xml:space="preserve">Sídlo:  </w:t>
      </w:r>
      <w:r w:rsidRPr="001C699C">
        <w:rPr>
          <w:rFonts w:ascii="Times New Roman" w:hAnsi="Times New Roman"/>
          <w:color w:val="000000"/>
          <w:sz w:val="24"/>
          <w:szCs w:val="24"/>
        </w:rPr>
        <w:tab/>
        <w:t xml:space="preserve">Námestie gen. M. R. Štefánika 341/2, 906 13 Brezová </w:t>
      </w:r>
    </w:p>
    <w:p w14:paraId="3C65B837" w14:textId="4A9E74F1" w:rsidR="001C699C" w:rsidRPr="001C699C" w:rsidRDefault="001C699C" w:rsidP="001C699C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1C699C">
        <w:rPr>
          <w:rFonts w:ascii="Times New Roman" w:hAnsi="Times New Roman"/>
          <w:color w:val="000000"/>
          <w:sz w:val="24"/>
          <w:szCs w:val="24"/>
        </w:rPr>
        <w:t>pod Bradlom</w:t>
      </w:r>
    </w:p>
    <w:p w14:paraId="2558EE3F" w14:textId="698027F7" w:rsidR="001C699C" w:rsidRPr="001C699C" w:rsidRDefault="001C699C" w:rsidP="001C699C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699C">
        <w:rPr>
          <w:rFonts w:ascii="Times New Roman" w:hAnsi="Times New Roman"/>
          <w:color w:val="000000"/>
          <w:sz w:val="24"/>
          <w:szCs w:val="24"/>
        </w:rPr>
        <w:t xml:space="preserve">IČO: </w:t>
      </w:r>
      <w:r w:rsidRPr="001C699C">
        <w:rPr>
          <w:rFonts w:ascii="Times New Roman" w:hAnsi="Times New Roman"/>
          <w:color w:val="000000"/>
          <w:sz w:val="24"/>
          <w:szCs w:val="24"/>
        </w:rPr>
        <w:tab/>
        <w:t>46894641</w:t>
      </w:r>
    </w:p>
    <w:p w14:paraId="5FB8BFAD" w14:textId="748A13CE" w:rsidR="001C699C" w:rsidRPr="001C699C" w:rsidRDefault="001C699C" w:rsidP="001C699C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699C">
        <w:rPr>
          <w:rFonts w:ascii="Times New Roman" w:hAnsi="Times New Roman"/>
          <w:color w:val="000000"/>
          <w:sz w:val="24"/>
          <w:szCs w:val="24"/>
        </w:rPr>
        <w:t xml:space="preserve">Kontaktná osoba:  </w:t>
      </w:r>
      <w:r w:rsidRPr="001C699C">
        <w:rPr>
          <w:rFonts w:ascii="Times New Roman" w:hAnsi="Times New Roman"/>
          <w:color w:val="000000"/>
          <w:sz w:val="24"/>
          <w:szCs w:val="24"/>
        </w:rPr>
        <w:tab/>
        <w:t>Ing. Ivan Bzdúšek</w:t>
      </w:r>
    </w:p>
    <w:p w14:paraId="4D9E330D" w14:textId="1AB91D1C" w:rsidR="001C699C" w:rsidRPr="001C699C" w:rsidRDefault="001C699C" w:rsidP="001C699C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699C">
        <w:rPr>
          <w:rFonts w:ascii="Times New Roman" w:hAnsi="Times New Roman"/>
          <w:color w:val="000000"/>
          <w:sz w:val="24"/>
          <w:szCs w:val="24"/>
        </w:rPr>
        <w:t xml:space="preserve">Telefón: </w:t>
      </w:r>
      <w:r w:rsidRPr="001C699C">
        <w:rPr>
          <w:rFonts w:ascii="Times New Roman" w:hAnsi="Times New Roman"/>
          <w:color w:val="000000"/>
          <w:sz w:val="24"/>
          <w:szCs w:val="24"/>
        </w:rPr>
        <w:tab/>
        <w:t>+421903124278</w:t>
      </w:r>
    </w:p>
    <w:p w14:paraId="4D13BF3F" w14:textId="49196672" w:rsidR="001C699C" w:rsidRPr="00B63144" w:rsidRDefault="001C699C" w:rsidP="001C699C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699C">
        <w:rPr>
          <w:rFonts w:ascii="Times New Roman" w:hAnsi="Times New Roman"/>
          <w:color w:val="000000"/>
          <w:sz w:val="24"/>
          <w:szCs w:val="24"/>
        </w:rPr>
        <w:t xml:space="preserve">Elektronická pošta - E-mail: </w:t>
      </w:r>
      <w:r w:rsidRPr="001C699C">
        <w:rPr>
          <w:rFonts w:ascii="Times New Roman" w:hAnsi="Times New Roman"/>
          <w:color w:val="000000"/>
          <w:sz w:val="24"/>
          <w:szCs w:val="24"/>
        </w:rPr>
        <w:tab/>
      </w:r>
      <w:hyperlink r:id="rId6" w:history="1">
        <w:r w:rsidRPr="001C699C">
          <w:rPr>
            <w:rFonts w:ascii="Times New Roman" w:hAnsi="Times New Roman"/>
            <w:color w:val="000000"/>
            <w:sz w:val="24"/>
            <w:szCs w:val="24"/>
          </w:rPr>
          <w:t>isaprojekta@gmail.com</w:t>
        </w:r>
      </w:hyperlink>
    </w:p>
    <w:p w14:paraId="33946BC4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FF70861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2. Zatriedenie obstarávacieho subjektu podľa zákona: </w:t>
      </w:r>
    </w:p>
    <w:p w14:paraId="23096AB3" w14:textId="62EF9F21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Verejný obstarávateľ podľa § 7 ods. 1 písm. </w:t>
      </w:r>
      <w:r w:rsidR="00BD217E">
        <w:rPr>
          <w:rFonts w:ascii="Times New Roman" w:hAnsi="Times New Roman"/>
          <w:color w:val="000000"/>
          <w:sz w:val="24"/>
          <w:szCs w:val="24"/>
        </w:rPr>
        <w:t>b)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 zákona o verejnom obstarávaní. </w:t>
      </w:r>
    </w:p>
    <w:p w14:paraId="3B4F195D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48CD16F" w14:textId="1DB89E6A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3. Názov zákazky podľa verejného obstarávateľa: </w:t>
      </w:r>
    </w:p>
    <w:p w14:paraId="4EA211CA" w14:textId="0E2A081A" w:rsidR="00BD217E" w:rsidRPr="00BD217E" w:rsidRDefault="003E36EA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Pódium amfiteátra so zastrešením</w:t>
      </w:r>
    </w:p>
    <w:p w14:paraId="094B8890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1C2ABBE" w14:textId="45F1270F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4. Druh zákazky </w:t>
      </w:r>
      <w:r w:rsidRPr="00B63144">
        <w:rPr>
          <w:rFonts w:ascii="Times New Roman" w:hAnsi="Times New Roman"/>
          <w:bCs/>
          <w:color w:val="000000"/>
          <w:sz w:val="24"/>
          <w:szCs w:val="24"/>
        </w:rPr>
        <w:t>(tovar, služby, stavebné práce)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="00BD217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D217E" w:rsidRPr="00BD217E">
        <w:rPr>
          <w:rFonts w:ascii="Times New Roman" w:hAnsi="Times New Roman"/>
          <w:color w:val="000000"/>
          <w:sz w:val="24"/>
          <w:szCs w:val="24"/>
        </w:rPr>
        <w:t>stavebné práce</w:t>
      </w:r>
    </w:p>
    <w:p w14:paraId="1443710B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41D6881" w14:textId="77777777" w:rsidR="00BD217E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5. Hlavné miesto 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dodania tovaru/poskytnutia služieb/uskutočnenia stavebných prác: </w:t>
      </w:r>
    </w:p>
    <w:p w14:paraId="7A545E60" w14:textId="7BFCA573" w:rsidR="00DE7876" w:rsidRPr="00B63144" w:rsidRDefault="00BD217E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Obec </w:t>
      </w:r>
      <w:r w:rsidR="003E36EA">
        <w:rPr>
          <w:rFonts w:ascii="Times New Roman" w:hAnsi="Times New Roman"/>
          <w:color w:val="000000"/>
          <w:sz w:val="24"/>
          <w:szCs w:val="24"/>
        </w:rPr>
        <w:t>Vaďovce</w:t>
      </w:r>
      <w:r w:rsidR="001C699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1C699C">
        <w:rPr>
          <w:rFonts w:ascii="Times New Roman" w:hAnsi="Times New Roman"/>
          <w:color w:val="000000"/>
          <w:sz w:val="24"/>
          <w:szCs w:val="24"/>
        </w:rPr>
        <w:t>k.ú</w:t>
      </w:r>
      <w:proofErr w:type="spellEnd"/>
      <w:r w:rsidR="001C699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E36EA">
        <w:rPr>
          <w:rFonts w:ascii="Times New Roman" w:hAnsi="Times New Roman"/>
          <w:color w:val="000000"/>
          <w:sz w:val="24"/>
          <w:szCs w:val="24"/>
        </w:rPr>
        <w:t>Vaďovce</w:t>
      </w:r>
    </w:p>
    <w:p w14:paraId="11B58F99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D52AAD5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6. Výsledok verejného obstarávania (typ zmluvy, lehota na realizáciu zákazky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 platobné podmienky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):</w:t>
      </w:r>
    </w:p>
    <w:p w14:paraId="22D2D7E9" w14:textId="0A85D461" w:rsidR="001C699C" w:rsidRPr="001C699C" w:rsidRDefault="001C699C" w:rsidP="001C699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99C">
        <w:rPr>
          <w:rFonts w:ascii="Times New Roman" w:hAnsi="Times New Roman"/>
          <w:color w:val="000000"/>
          <w:sz w:val="24"/>
          <w:szCs w:val="24"/>
        </w:rPr>
        <w:t xml:space="preserve">Zmluva </w:t>
      </w:r>
      <w:r w:rsidRPr="00CB6C33">
        <w:rPr>
          <w:rFonts w:ascii="Times New Roman" w:hAnsi="Times New Roman"/>
          <w:sz w:val="24"/>
          <w:szCs w:val="24"/>
        </w:rPr>
        <w:t>o dielo podľa § 536 a </w:t>
      </w:r>
      <w:proofErr w:type="spellStart"/>
      <w:r w:rsidRPr="00CB6C33">
        <w:rPr>
          <w:rFonts w:ascii="Times New Roman" w:hAnsi="Times New Roman"/>
          <w:sz w:val="24"/>
          <w:szCs w:val="24"/>
        </w:rPr>
        <w:t>nasl</w:t>
      </w:r>
      <w:proofErr w:type="spellEnd"/>
      <w:r w:rsidRPr="00CB6C33">
        <w:rPr>
          <w:rFonts w:ascii="Times New Roman" w:hAnsi="Times New Roman"/>
          <w:sz w:val="24"/>
          <w:szCs w:val="24"/>
        </w:rPr>
        <w:t xml:space="preserve">. Obchodného zákonníka – Návrh zmluvy o dielo je v prílohe č. 4.; Lehota na realizáciu zákazky do 180 </w:t>
      </w:r>
      <w:r w:rsidR="008D5D2A">
        <w:rPr>
          <w:rFonts w:ascii="Times New Roman" w:hAnsi="Times New Roman"/>
          <w:sz w:val="24"/>
          <w:szCs w:val="24"/>
        </w:rPr>
        <w:t xml:space="preserve">kalendárnych </w:t>
      </w:r>
      <w:r w:rsidRPr="00CB6C33">
        <w:rPr>
          <w:rFonts w:ascii="Times New Roman" w:hAnsi="Times New Roman"/>
          <w:sz w:val="24"/>
          <w:szCs w:val="24"/>
        </w:rPr>
        <w:t xml:space="preserve">dní </w:t>
      </w:r>
      <w:r w:rsidR="008D5D2A">
        <w:rPr>
          <w:rFonts w:ascii="Times New Roman" w:hAnsi="Times New Roman"/>
          <w:sz w:val="24"/>
          <w:szCs w:val="24"/>
        </w:rPr>
        <w:t>odo dňa nadobudnutia</w:t>
      </w:r>
      <w:r w:rsidRPr="00CB6C33">
        <w:rPr>
          <w:rFonts w:ascii="Times New Roman" w:hAnsi="Times New Roman"/>
          <w:sz w:val="24"/>
          <w:szCs w:val="24"/>
        </w:rPr>
        <w:t xml:space="preserve"> účinnosti Zmluvy o dielo; Platobné podmienky ako aj ostatné obchodné podmienky sú uvedené v Návrhu </w:t>
      </w:r>
      <w:r w:rsidR="00C87EDD" w:rsidRPr="00CB6C33">
        <w:rPr>
          <w:rFonts w:ascii="Times New Roman" w:hAnsi="Times New Roman"/>
          <w:sz w:val="24"/>
          <w:szCs w:val="24"/>
        </w:rPr>
        <w:t>z</w:t>
      </w:r>
      <w:r w:rsidRPr="00CB6C33">
        <w:rPr>
          <w:rFonts w:ascii="Times New Roman" w:hAnsi="Times New Roman"/>
          <w:sz w:val="24"/>
          <w:szCs w:val="24"/>
        </w:rPr>
        <w:t>mluvy o</w:t>
      </w:r>
      <w:r w:rsidR="00C87EDD" w:rsidRPr="00CB6C33">
        <w:rPr>
          <w:rFonts w:ascii="Times New Roman" w:hAnsi="Times New Roman"/>
          <w:sz w:val="24"/>
          <w:szCs w:val="24"/>
        </w:rPr>
        <w:t> </w:t>
      </w:r>
      <w:r w:rsidRPr="00CB6C33">
        <w:rPr>
          <w:rFonts w:ascii="Times New Roman" w:hAnsi="Times New Roman"/>
          <w:sz w:val="24"/>
          <w:szCs w:val="24"/>
        </w:rPr>
        <w:t>dielo</w:t>
      </w:r>
      <w:r w:rsidR="00C87EDD" w:rsidRPr="00CB6C33">
        <w:rPr>
          <w:rFonts w:ascii="Times New Roman" w:hAnsi="Times New Roman"/>
          <w:sz w:val="24"/>
          <w:szCs w:val="24"/>
        </w:rPr>
        <w:t xml:space="preserve"> (príloha č. 4 Výzvy </w:t>
      </w:r>
      <w:r w:rsidR="00C87EDD">
        <w:rPr>
          <w:rFonts w:ascii="Times New Roman" w:hAnsi="Times New Roman"/>
          <w:sz w:val="24"/>
          <w:szCs w:val="24"/>
        </w:rPr>
        <w:t>na predkladanie ponúk).</w:t>
      </w:r>
    </w:p>
    <w:p w14:paraId="6E0AD79B" w14:textId="30FE536A" w:rsidR="001C699C" w:rsidRPr="001C699C" w:rsidRDefault="001C699C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C89E8F" w14:textId="15925B7A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7. Opis predmetu zákazky:</w:t>
      </w:r>
    </w:p>
    <w:p w14:paraId="2ACC1E21" w14:textId="4E391623" w:rsidR="00C87EDD" w:rsidRPr="00CB6C33" w:rsidRDefault="00203165" w:rsidP="00C87ED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165">
        <w:rPr>
          <w:rFonts w:ascii="Times New Roman" w:hAnsi="Times New Roman"/>
          <w:sz w:val="24"/>
          <w:szCs w:val="24"/>
        </w:rPr>
        <w:t>Predmetom zákazky sú stavebné práce súvisiace so stavbou pódia amfiteátra so zastrešením v obci Vaďovce.</w:t>
      </w:r>
      <w:r w:rsidR="00C87EDD">
        <w:rPr>
          <w:rFonts w:ascii="Times New Roman" w:hAnsi="Times New Roman"/>
          <w:sz w:val="24"/>
          <w:szCs w:val="24"/>
        </w:rPr>
        <w:t xml:space="preserve"> Š</w:t>
      </w:r>
      <w:r w:rsidR="00C87EDD" w:rsidRPr="00C87EDD">
        <w:rPr>
          <w:rFonts w:ascii="Times New Roman" w:hAnsi="Times New Roman"/>
          <w:sz w:val="24"/>
          <w:szCs w:val="24"/>
        </w:rPr>
        <w:t xml:space="preserve">pecifikácia predmetu zákazky je </w:t>
      </w:r>
      <w:r w:rsidR="00C87EDD" w:rsidRPr="00CB6C33">
        <w:rPr>
          <w:rFonts w:ascii="Times New Roman" w:hAnsi="Times New Roman"/>
          <w:sz w:val="24"/>
          <w:szCs w:val="24"/>
        </w:rPr>
        <w:t>uvedená v prílohe č. 3 Výzvy na predloženie ponuky - Projektová dokumentácia spolu s výkazom výmer. Uskutočnenie stavebných prác sa bude realizovať podľa projektovej dokumentácie a výkazu výmer, ktoré sú súčasťou tejto Výzvy na predloženie ponuky (príloha č.3).</w:t>
      </w:r>
    </w:p>
    <w:p w14:paraId="7377D546" w14:textId="77777777" w:rsidR="00DE7876" w:rsidRPr="00C87EDD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3DCBE6" w14:textId="68194B49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8. Spoločný slovník obstarávania:</w:t>
      </w:r>
    </w:p>
    <w:p w14:paraId="2D6A21C9" w14:textId="7F131773" w:rsidR="00C87EDD" w:rsidRDefault="00327DB8" w:rsidP="00C87ED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DB8">
        <w:rPr>
          <w:rFonts w:ascii="Times New Roman" w:hAnsi="Times New Roman"/>
          <w:sz w:val="24"/>
          <w:szCs w:val="24"/>
        </w:rPr>
        <w:t>45237000-7 (Stavebné práce na stavbe javísk)</w:t>
      </w:r>
    </w:p>
    <w:p w14:paraId="1A7795B5" w14:textId="77777777" w:rsidR="00203165" w:rsidRPr="00C87EDD" w:rsidRDefault="00203165" w:rsidP="00C87ED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E36B47" w14:textId="2AF5D7A3" w:rsidR="00DE7876" w:rsidRPr="00EB6DFA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9. Predpokladaná hodnota zákazky v EUR bez DPH</w:t>
      </w:r>
      <w:r w:rsidRPr="00B63144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58B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27DB8" w:rsidRPr="00327DB8">
        <w:rPr>
          <w:rFonts w:ascii="Times New Roman" w:hAnsi="Times New Roman"/>
          <w:sz w:val="24"/>
          <w:szCs w:val="24"/>
        </w:rPr>
        <w:t>23214,45</w:t>
      </w:r>
      <w:r w:rsidR="005258B4" w:rsidRPr="00A70598">
        <w:rPr>
          <w:rFonts w:ascii="Times New Roman" w:hAnsi="Times New Roman"/>
          <w:sz w:val="24"/>
          <w:szCs w:val="24"/>
        </w:rPr>
        <w:t xml:space="preserve"> E</w:t>
      </w:r>
      <w:r w:rsidR="005258B4">
        <w:rPr>
          <w:rFonts w:ascii="Times New Roman" w:hAnsi="Times New Roman"/>
          <w:color w:val="000000"/>
          <w:sz w:val="24"/>
          <w:szCs w:val="24"/>
        </w:rPr>
        <w:t>ur bez DPH</w:t>
      </w:r>
    </w:p>
    <w:p w14:paraId="2D973BF7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E43CE9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10. Hlavné podmienky financovania a platobné dojednania: </w:t>
      </w:r>
    </w:p>
    <w:p w14:paraId="580189BD" w14:textId="3D9B10F5" w:rsidR="00DE7876" w:rsidRDefault="00D35484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484">
        <w:rPr>
          <w:rFonts w:ascii="Times New Roman" w:hAnsi="Times New Roman"/>
          <w:sz w:val="24"/>
          <w:szCs w:val="24"/>
        </w:rPr>
        <w:t>Program rozvoja vidieka 2014-2020 (Európsky poľnohospodársky fond pre rozvoj vidieka)</w:t>
      </w:r>
      <w:r w:rsidR="00FB322C">
        <w:rPr>
          <w:rFonts w:ascii="Times New Roman" w:hAnsi="Times New Roman"/>
          <w:sz w:val="24"/>
          <w:szCs w:val="24"/>
        </w:rPr>
        <w:t>. Platobné podmienky ako aj ostatné obchodné podmienky sú uvedené v Návrhu zmluvy o </w:t>
      </w:r>
      <w:r w:rsidR="00FB322C" w:rsidRPr="00CB6C33">
        <w:rPr>
          <w:rFonts w:ascii="Times New Roman" w:hAnsi="Times New Roman"/>
          <w:sz w:val="24"/>
          <w:szCs w:val="24"/>
        </w:rPr>
        <w:t xml:space="preserve">dielo (príloha č. 4 Výzvy </w:t>
      </w:r>
      <w:r w:rsidR="00FB322C">
        <w:rPr>
          <w:rFonts w:ascii="Times New Roman" w:hAnsi="Times New Roman"/>
          <w:sz w:val="24"/>
          <w:szCs w:val="24"/>
        </w:rPr>
        <w:t>na predkladanie ponúk).</w:t>
      </w:r>
    </w:p>
    <w:p w14:paraId="58304E08" w14:textId="77777777" w:rsidR="00FB322C" w:rsidRPr="00B63144" w:rsidRDefault="00FB322C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0E025C" w14:textId="61B55212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>11. Podmienky účasti:</w:t>
      </w:r>
    </w:p>
    <w:p w14:paraId="63C6B55A" w14:textId="77777777" w:rsidR="00560E24" w:rsidRPr="00560E24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E24">
        <w:rPr>
          <w:rFonts w:ascii="Times New Roman" w:hAnsi="Times New Roman"/>
          <w:sz w:val="24"/>
          <w:szCs w:val="24"/>
        </w:rPr>
        <w:t>Uchádzač musí spĺňať nasledovné podmienky účasti:</w:t>
      </w:r>
    </w:p>
    <w:p w14:paraId="59281CEE" w14:textId="41360A84" w:rsidR="00560E24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E24">
        <w:rPr>
          <w:rFonts w:ascii="Times New Roman" w:hAnsi="Times New Roman"/>
          <w:sz w:val="24"/>
          <w:szCs w:val="24"/>
        </w:rPr>
        <w:t>- § 32 ods. 1 písm. e) zákona - je oprávnený dodávať tovar, uskutočňovať stavebné práce alebo poskytovať službu. Uchádzač preukáže splnenie podmienky účasti predložením dokladu oprávňujúcim uskutočňovať stavebné práce vo vzťahu k predmetu zákazky (postačuje aktuálny výpis z internetu na OR SR, resp. ŽR SR alebo obdobný dokument potvrdzujúci vykonávanie činnosti)</w:t>
      </w:r>
    </w:p>
    <w:p w14:paraId="513E327C" w14:textId="77777777" w:rsidR="00651DC7" w:rsidRPr="00560E24" w:rsidRDefault="00651DC7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B3F492" w14:textId="5A23924A" w:rsidR="00560E24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E24">
        <w:rPr>
          <w:rFonts w:ascii="Times New Roman" w:hAnsi="Times New Roman"/>
          <w:sz w:val="24"/>
          <w:szCs w:val="24"/>
        </w:rPr>
        <w:t>- § 32 ods. 1 písm. f) zákona – nemá uložený zákaz účasti vo verejnom obstarávaní potvrdený konečným rozhodnutím v Slovenskej republike alebo v štáte sídla, miesta podnikania alebo obvyklého pobytu. Uchádzač preukáže splnenie podmienky účasti predložením Čestného vyhlásenia, že nemá uložený zákaz účasti vo verejnom obstarávaní (vzor tvorí príloha č. 5 Výzvy na predloženie ponuky)</w:t>
      </w:r>
    </w:p>
    <w:p w14:paraId="21B01985" w14:textId="77777777" w:rsidR="00651DC7" w:rsidRPr="00560E24" w:rsidRDefault="00651DC7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BA47F4" w14:textId="77777777" w:rsidR="00560E24" w:rsidRPr="00560E24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E24">
        <w:rPr>
          <w:rFonts w:ascii="Times New Roman" w:hAnsi="Times New Roman"/>
          <w:sz w:val="24"/>
          <w:szCs w:val="24"/>
        </w:rPr>
        <w:t>-  § 40 ods. 6 písm. f) zákona - konflikt záujmov podľa § 23 nemožno odstrániť inými účinnými opatreniami - Uchádzač preukáže splnenie podmienky účasti predložením Čestného vyhlásenia, že nie je v konflikte záujmov v predmetnom verejnom obstarávaní (vzor tvorí príloha č. 6 Výzvy na predloženie ponuky)</w:t>
      </w:r>
    </w:p>
    <w:p w14:paraId="041A5F86" w14:textId="766716FB" w:rsidR="00560E24" w:rsidRPr="00560E24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E24">
        <w:rPr>
          <w:rFonts w:ascii="Times New Roman" w:hAnsi="Times New Roman"/>
          <w:sz w:val="24"/>
          <w:szCs w:val="24"/>
        </w:rPr>
        <w:t xml:space="preserve">  </w:t>
      </w:r>
    </w:p>
    <w:p w14:paraId="0475BBC7" w14:textId="6BE995FD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12. Kritérium/kritériá na vyhodnotenie ponúk a pravidlá ich uplatnenia: </w:t>
      </w:r>
    </w:p>
    <w:p w14:paraId="138AAB1B" w14:textId="77777777" w:rsidR="00560E24" w:rsidRPr="00560E24" w:rsidRDefault="00560E24" w:rsidP="00560E2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60E24">
        <w:rPr>
          <w:rFonts w:ascii="Times New Roman" w:hAnsi="Times New Roman"/>
          <w:sz w:val="24"/>
          <w:szCs w:val="24"/>
        </w:rPr>
        <w:t>najnižšia celková cena s DPH za celý predmet zákazky</w:t>
      </w:r>
    </w:p>
    <w:p w14:paraId="49D2D78A" w14:textId="77777777" w:rsidR="00560E24" w:rsidRPr="00560E24" w:rsidRDefault="00560E24" w:rsidP="00560E2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A3B3D5" w14:textId="77777777" w:rsidR="00560E24" w:rsidRPr="00560E24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E24">
        <w:rPr>
          <w:rFonts w:ascii="Times New Roman" w:hAnsi="Times New Roman"/>
          <w:sz w:val="24"/>
          <w:szCs w:val="24"/>
        </w:rPr>
        <w:t>Spôsob hodnotenia ponúk: ponuky sa budú vyhodnocovať poradovým systémom. Ponuke s najnižšou cenou bude priradené prvé miesto, ostatným ponukám druhé, tretie, atď. Najúspešnejšou ponukou sa stane ponuka, ktorá sa umiestni na prvom mieste, ostatné ponuky sa stanú neúspešnými ponukami.</w:t>
      </w:r>
    </w:p>
    <w:p w14:paraId="33B170B9" w14:textId="77777777" w:rsidR="00DE7876" w:rsidRPr="00B63144" w:rsidRDefault="00DE7876" w:rsidP="00DE7876">
      <w:pPr>
        <w:widowControl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</w:rPr>
      </w:pPr>
    </w:p>
    <w:p w14:paraId="393E4239" w14:textId="5BE8A223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>13. Lehota na predkladanie ponúk uplynie dňa: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560E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35484">
        <w:rPr>
          <w:rFonts w:ascii="Times New Roman" w:hAnsi="Times New Roman"/>
          <w:b/>
          <w:bCs/>
          <w:sz w:val="24"/>
          <w:szCs w:val="24"/>
        </w:rPr>
        <w:t>1</w:t>
      </w:r>
      <w:r w:rsidR="00D705D7">
        <w:rPr>
          <w:rFonts w:ascii="Times New Roman" w:hAnsi="Times New Roman"/>
          <w:b/>
          <w:bCs/>
          <w:sz w:val="24"/>
          <w:szCs w:val="24"/>
        </w:rPr>
        <w:t>8</w:t>
      </w:r>
      <w:r w:rsidR="00560E24" w:rsidRPr="00A70598">
        <w:rPr>
          <w:rFonts w:ascii="Times New Roman" w:hAnsi="Times New Roman"/>
          <w:b/>
          <w:bCs/>
          <w:sz w:val="24"/>
          <w:szCs w:val="24"/>
        </w:rPr>
        <w:t>.</w:t>
      </w:r>
      <w:r w:rsidR="00D35484">
        <w:rPr>
          <w:rFonts w:ascii="Times New Roman" w:hAnsi="Times New Roman"/>
          <w:b/>
          <w:bCs/>
          <w:sz w:val="24"/>
          <w:szCs w:val="24"/>
        </w:rPr>
        <w:t>03</w:t>
      </w:r>
      <w:r w:rsidR="00560E24" w:rsidRPr="00A70598">
        <w:rPr>
          <w:rFonts w:ascii="Times New Roman" w:hAnsi="Times New Roman"/>
          <w:b/>
          <w:bCs/>
          <w:sz w:val="24"/>
          <w:szCs w:val="24"/>
        </w:rPr>
        <w:t>.202</w:t>
      </w:r>
      <w:r w:rsidR="00D35484">
        <w:rPr>
          <w:rFonts w:ascii="Times New Roman" w:hAnsi="Times New Roman"/>
          <w:b/>
          <w:bCs/>
          <w:sz w:val="24"/>
          <w:szCs w:val="24"/>
        </w:rPr>
        <w:t>2</w:t>
      </w:r>
      <w:r w:rsidR="00560E24" w:rsidRPr="00A70598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do:</w:t>
      </w:r>
      <w:r w:rsidR="00560E24">
        <w:rPr>
          <w:rFonts w:ascii="Times New Roman" w:hAnsi="Times New Roman"/>
          <w:b/>
          <w:bCs/>
          <w:sz w:val="24"/>
          <w:szCs w:val="24"/>
        </w:rPr>
        <w:t xml:space="preserve"> 12:00</w:t>
      </w:r>
    </w:p>
    <w:p w14:paraId="247F5675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4248080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63144">
        <w:rPr>
          <w:rFonts w:ascii="Times New Roman" w:hAnsi="Times New Roman"/>
          <w:bCs/>
          <w:sz w:val="24"/>
          <w:szCs w:val="24"/>
        </w:rPr>
        <w:t>Na ponuku predloženú po uplynutí lehoty na predkladanie ponúk verejný obstarávateľ nebude prihliadať.</w:t>
      </w:r>
    </w:p>
    <w:p w14:paraId="4762789B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7B99E70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14. Spôsob a miesto na predloženie ponúk: </w:t>
      </w:r>
    </w:p>
    <w:p w14:paraId="0335E146" w14:textId="2CE4E2E4" w:rsidR="00C14684" w:rsidRPr="00C14684" w:rsidRDefault="00C14684" w:rsidP="00C14684">
      <w:pPr>
        <w:autoSpaceDE w:val="0"/>
        <w:autoSpaceDN w:val="0"/>
        <w:adjustRightInd w:val="0"/>
        <w:spacing w:before="120" w:line="2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14684">
        <w:rPr>
          <w:rFonts w:ascii="Times New Roman" w:hAnsi="Times New Roman"/>
          <w:color w:val="000000"/>
          <w:sz w:val="24"/>
          <w:szCs w:val="24"/>
        </w:rPr>
        <w:t>Ponuku môže uchádzač zaslať elektronicky cez systém na riadenie verejných obstarávaní ERANET (</w:t>
      </w:r>
      <w:proofErr w:type="spellStart"/>
      <w:r w:rsidRPr="00C14684">
        <w:rPr>
          <w:rFonts w:ascii="Times New Roman" w:hAnsi="Times New Roman"/>
          <w:color w:val="000000"/>
          <w:sz w:val="24"/>
          <w:szCs w:val="24"/>
        </w:rPr>
        <w:t>link</w:t>
      </w:r>
      <w:proofErr w:type="spellEnd"/>
      <w:r w:rsidRPr="00C14684">
        <w:rPr>
          <w:rFonts w:ascii="Times New Roman" w:hAnsi="Times New Roman"/>
          <w:color w:val="000000"/>
          <w:sz w:val="24"/>
          <w:szCs w:val="24"/>
        </w:rPr>
        <w:t>: https://isa-projekta.eranet.sk/#/tenders) alebo ponuku môže uchádzač doručiť poštou alebo osobne v listinnej podobe kontaktnej osobe do uplynutia lehoty na predkladanie ponúk podľa bodu 1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C1468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D5503E9" w14:textId="77777777" w:rsidR="00C14684" w:rsidRPr="00C14684" w:rsidRDefault="00C14684" w:rsidP="00C14684">
      <w:pPr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14684">
        <w:rPr>
          <w:rFonts w:ascii="Times New Roman" w:hAnsi="Times New Roman"/>
          <w:b/>
          <w:bCs/>
          <w:sz w:val="24"/>
          <w:szCs w:val="24"/>
        </w:rPr>
        <w:t>Adresa, na ktorú sa majú ponuky doručiť:</w:t>
      </w:r>
    </w:p>
    <w:p w14:paraId="1183B4C0" w14:textId="77777777" w:rsidR="00C14684" w:rsidRPr="00C14684" w:rsidRDefault="00C14684" w:rsidP="00C14684">
      <w:pPr>
        <w:pStyle w:val="Odsekzoznamu"/>
        <w:numPr>
          <w:ilvl w:val="0"/>
          <w:numId w:val="3"/>
        </w:numPr>
        <w:ind w:left="708" w:firstLine="0"/>
        <w:jc w:val="both"/>
        <w:rPr>
          <w:rFonts w:ascii="Times New Roman" w:hAnsi="Times New Roman" w:cs="Times New Roman"/>
          <w:noProof/>
        </w:rPr>
      </w:pPr>
      <w:r w:rsidRPr="00C14684">
        <w:rPr>
          <w:rFonts w:ascii="Times New Roman" w:hAnsi="Times New Roman" w:cs="Times New Roman"/>
          <w:b/>
          <w:i/>
        </w:rPr>
        <w:t>v prípade podania listinnej verzie cenovej ponuky</w:t>
      </w:r>
      <w:r w:rsidRPr="00C14684">
        <w:rPr>
          <w:rFonts w:ascii="Times New Roman" w:hAnsi="Times New Roman" w:cs="Times New Roman"/>
          <w:b/>
        </w:rPr>
        <w:t>:</w:t>
      </w:r>
      <w:r w:rsidRPr="00C14684">
        <w:rPr>
          <w:rFonts w:ascii="Times New Roman" w:hAnsi="Times New Roman" w:cs="Times New Roman"/>
        </w:rPr>
        <w:t xml:space="preserve">  </w:t>
      </w:r>
    </w:p>
    <w:p w14:paraId="04B9D896" w14:textId="77777777" w:rsidR="00C14684" w:rsidRPr="00C14684" w:rsidRDefault="00C14684" w:rsidP="00C14684">
      <w:pPr>
        <w:pStyle w:val="Odsekzoznamu"/>
        <w:ind w:left="1416" w:firstLine="12"/>
        <w:jc w:val="both"/>
        <w:rPr>
          <w:rFonts w:ascii="Times New Roman" w:hAnsi="Times New Roman" w:cs="Times New Roman"/>
          <w:lang w:eastAsia="sk-SK"/>
        </w:rPr>
      </w:pPr>
      <w:r w:rsidRPr="00C14684">
        <w:rPr>
          <w:rStyle w:val="ra"/>
          <w:rFonts w:ascii="Times New Roman" w:hAnsi="Times New Roman" w:cs="Times New Roman"/>
        </w:rPr>
        <w:t xml:space="preserve">ISA projekta, s. r. o., </w:t>
      </w:r>
      <w:r w:rsidRPr="00C14684">
        <w:rPr>
          <w:rFonts w:ascii="Times New Roman" w:hAnsi="Times New Roman" w:cs="Times New Roman"/>
          <w:bCs/>
          <w:lang w:eastAsia="sk-SK"/>
        </w:rPr>
        <w:t>Námestie gen.</w:t>
      </w:r>
      <w:r w:rsidRPr="00C14684">
        <w:rPr>
          <w:rFonts w:ascii="Times New Roman" w:hAnsi="Times New Roman" w:cs="Times New Roman"/>
          <w:b/>
          <w:bCs/>
          <w:lang w:eastAsia="sk-SK"/>
        </w:rPr>
        <w:t xml:space="preserve"> </w:t>
      </w:r>
      <w:r w:rsidRPr="00C14684">
        <w:rPr>
          <w:rFonts w:ascii="Times New Roman" w:hAnsi="Times New Roman" w:cs="Times New Roman"/>
          <w:lang w:eastAsia="sk-SK"/>
        </w:rPr>
        <w:t>M. R. Štefánika 341/2, 906 13 Brezová pod Bradlom</w:t>
      </w:r>
    </w:p>
    <w:p w14:paraId="68B693C2" w14:textId="77777777" w:rsidR="00C14684" w:rsidRPr="00C14684" w:rsidRDefault="00C14684" w:rsidP="00C14684">
      <w:pPr>
        <w:pStyle w:val="Odsekzoznamu"/>
        <w:numPr>
          <w:ilvl w:val="0"/>
          <w:numId w:val="3"/>
        </w:numPr>
        <w:ind w:left="708" w:firstLine="0"/>
        <w:jc w:val="both"/>
        <w:rPr>
          <w:rFonts w:ascii="Times New Roman" w:hAnsi="Times New Roman" w:cs="Times New Roman"/>
        </w:rPr>
      </w:pPr>
      <w:r w:rsidRPr="00C14684">
        <w:rPr>
          <w:rFonts w:ascii="Times New Roman" w:hAnsi="Times New Roman" w:cs="Times New Roman"/>
          <w:b/>
          <w:i/>
        </w:rPr>
        <w:t>v prípade podania elektronickej verzie cenovej ponuky</w:t>
      </w:r>
      <w:r w:rsidRPr="00C14684">
        <w:rPr>
          <w:rFonts w:ascii="Times New Roman" w:hAnsi="Times New Roman" w:cs="Times New Roman"/>
          <w:b/>
        </w:rPr>
        <w:t>:</w:t>
      </w:r>
      <w:r w:rsidRPr="00C14684">
        <w:rPr>
          <w:rFonts w:ascii="Times New Roman" w:hAnsi="Times New Roman" w:cs="Times New Roman"/>
        </w:rPr>
        <w:t xml:space="preserve">  </w:t>
      </w:r>
    </w:p>
    <w:p w14:paraId="3F4F6C31" w14:textId="77777777" w:rsidR="00C14684" w:rsidRPr="00C14684" w:rsidRDefault="00C14684" w:rsidP="00C14684">
      <w:pPr>
        <w:pStyle w:val="Odsekzoznamu"/>
        <w:ind w:left="708" w:firstLine="720"/>
        <w:jc w:val="both"/>
        <w:rPr>
          <w:rFonts w:ascii="Times New Roman" w:hAnsi="Times New Roman" w:cs="Times New Roman"/>
        </w:rPr>
      </w:pPr>
      <w:r w:rsidRPr="00C14684">
        <w:rPr>
          <w:rFonts w:ascii="Times New Roman" w:hAnsi="Times New Roman" w:cs="Times New Roman"/>
        </w:rPr>
        <w:t xml:space="preserve">podľa pokynov v systéme ERANET a manuálu: </w:t>
      </w:r>
    </w:p>
    <w:p w14:paraId="64F67129" w14:textId="7BCFC7B9" w:rsidR="00C14684" w:rsidRDefault="00C14684" w:rsidP="00C14684">
      <w:pPr>
        <w:pStyle w:val="Odsekzoznamu"/>
        <w:ind w:left="708"/>
        <w:jc w:val="both"/>
        <w:rPr>
          <w:rStyle w:val="Hypertextovprepojenie"/>
          <w:rFonts w:ascii="Times New Roman" w:hAnsi="Times New Roman" w:cs="Times New Roman"/>
        </w:rPr>
      </w:pPr>
      <w:r w:rsidRPr="00C14684">
        <w:rPr>
          <w:rFonts w:ascii="Times New Roman" w:hAnsi="Times New Roman" w:cs="Times New Roman"/>
        </w:rPr>
        <w:t xml:space="preserve">      </w:t>
      </w:r>
      <w:r w:rsidRPr="00C14684">
        <w:rPr>
          <w:rFonts w:ascii="Times New Roman" w:hAnsi="Times New Roman" w:cs="Times New Roman"/>
        </w:rPr>
        <w:tab/>
      </w:r>
      <w:hyperlink r:id="rId7" w:history="1">
        <w:r w:rsidRPr="00C14684">
          <w:rPr>
            <w:rStyle w:val="Hypertextovprepojenie"/>
            <w:rFonts w:ascii="Times New Roman" w:hAnsi="Times New Roman" w:cs="Times New Roman"/>
          </w:rPr>
          <w:t>https://isa-projekta.eranet.sk/data/innovis/manual_dodavatela.pdf</w:t>
        </w:r>
      </w:hyperlink>
    </w:p>
    <w:p w14:paraId="6D2DFE30" w14:textId="77777777" w:rsidR="00651DC7" w:rsidRPr="00651DC7" w:rsidRDefault="00651DC7" w:rsidP="00651DC7">
      <w:pPr>
        <w:jc w:val="both"/>
        <w:rPr>
          <w:rFonts w:ascii="Times New Roman" w:hAnsi="Times New Roman"/>
        </w:rPr>
      </w:pPr>
    </w:p>
    <w:p w14:paraId="74B912B7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color w:val="000000"/>
          <w:sz w:val="24"/>
          <w:szCs w:val="24"/>
        </w:rPr>
        <w:t>15. Požadovaný obsah ponuky: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DBB1607" w14:textId="005A3391" w:rsidR="00C14684" w:rsidRPr="00C14684" w:rsidRDefault="00C14684" w:rsidP="001B630B">
      <w:pPr>
        <w:autoSpaceDE w:val="0"/>
        <w:autoSpaceDN w:val="0"/>
        <w:adjustRightInd w:val="0"/>
        <w:spacing w:before="120" w:line="24" w:lineRule="atLeast"/>
        <w:rPr>
          <w:rFonts w:ascii="Times New Roman" w:hAnsi="Times New Roman"/>
          <w:bCs/>
          <w:sz w:val="24"/>
          <w:szCs w:val="24"/>
        </w:rPr>
      </w:pPr>
      <w:r w:rsidRPr="001B630B">
        <w:rPr>
          <w:rFonts w:ascii="Times New Roman" w:hAnsi="Times New Roman"/>
          <w:color w:val="000000"/>
          <w:sz w:val="24"/>
          <w:szCs w:val="24"/>
        </w:rPr>
        <w:t xml:space="preserve">Spôsob označenia ponuky: </w:t>
      </w:r>
      <w:r w:rsidRPr="00C14684">
        <w:rPr>
          <w:rFonts w:ascii="Times New Roman" w:hAnsi="Times New Roman"/>
          <w:b/>
          <w:sz w:val="24"/>
          <w:szCs w:val="24"/>
        </w:rPr>
        <w:t xml:space="preserve"> </w:t>
      </w:r>
    </w:p>
    <w:p w14:paraId="1D48F0D3" w14:textId="77777777" w:rsidR="00C14684" w:rsidRPr="00C14684" w:rsidRDefault="00C14684" w:rsidP="00C14684">
      <w:pPr>
        <w:pStyle w:val="Odsekzoznamu"/>
        <w:tabs>
          <w:tab w:val="left" w:pos="9000"/>
        </w:tabs>
        <w:ind w:right="72"/>
        <w:jc w:val="both"/>
        <w:rPr>
          <w:rFonts w:ascii="Times New Roman" w:hAnsi="Times New Roman" w:cs="Times New Roman"/>
        </w:rPr>
      </w:pPr>
      <w:r w:rsidRPr="00C14684">
        <w:rPr>
          <w:rFonts w:ascii="Times New Roman" w:hAnsi="Times New Roman" w:cs="Times New Roman"/>
          <w:b/>
          <w:i/>
        </w:rPr>
        <w:t>a) v prípade podania listinnej verzie cenovej ponuky</w:t>
      </w:r>
      <w:r w:rsidRPr="00C14684">
        <w:rPr>
          <w:rFonts w:ascii="Times New Roman" w:hAnsi="Times New Roman" w:cs="Times New Roman"/>
          <w:b/>
        </w:rPr>
        <w:t>:</w:t>
      </w:r>
      <w:r w:rsidRPr="00C14684">
        <w:rPr>
          <w:rFonts w:ascii="Times New Roman" w:hAnsi="Times New Roman" w:cs="Times New Roman"/>
        </w:rPr>
        <w:t xml:space="preserve">  </w:t>
      </w:r>
    </w:p>
    <w:p w14:paraId="124B7FCF" w14:textId="77777777" w:rsidR="00C14684" w:rsidRPr="00C14684" w:rsidRDefault="00C14684" w:rsidP="00C14684">
      <w:pPr>
        <w:pStyle w:val="Odsekzoznamu"/>
        <w:tabs>
          <w:tab w:val="left" w:pos="9000"/>
        </w:tabs>
        <w:ind w:right="72"/>
        <w:jc w:val="both"/>
        <w:rPr>
          <w:rFonts w:ascii="Times New Roman" w:hAnsi="Times New Roman" w:cs="Times New Roman"/>
        </w:rPr>
      </w:pPr>
      <w:r w:rsidRPr="00C14684">
        <w:rPr>
          <w:rFonts w:ascii="Times New Roman" w:hAnsi="Times New Roman" w:cs="Times New Roman"/>
        </w:rPr>
        <w:t>Ponuka musí byť doručená v uzavretom, nepriehľadnom obale. Obal ponuky musí obsahovať nasledovné údaje:</w:t>
      </w:r>
    </w:p>
    <w:p w14:paraId="7572E1AB" w14:textId="081FA98F" w:rsidR="00C14684" w:rsidRPr="00C14684" w:rsidRDefault="00C14684" w:rsidP="00C14684">
      <w:pPr>
        <w:pStyle w:val="Odsekzoznamu"/>
        <w:numPr>
          <w:ilvl w:val="0"/>
          <w:numId w:val="4"/>
        </w:numPr>
        <w:tabs>
          <w:tab w:val="left" w:pos="709"/>
        </w:tabs>
        <w:ind w:left="1440" w:right="72"/>
        <w:jc w:val="both"/>
        <w:rPr>
          <w:rFonts w:ascii="Times New Roman" w:hAnsi="Times New Roman" w:cs="Times New Roman"/>
        </w:rPr>
      </w:pPr>
      <w:r w:rsidRPr="00C14684">
        <w:rPr>
          <w:rFonts w:ascii="Times New Roman" w:hAnsi="Times New Roman" w:cs="Times New Roman"/>
        </w:rPr>
        <w:t xml:space="preserve">názov a adresu kontaktného miesta podľa bodu </w:t>
      </w:r>
      <w:r>
        <w:rPr>
          <w:rFonts w:ascii="Times New Roman" w:hAnsi="Times New Roman" w:cs="Times New Roman"/>
        </w:rPr>
        <w:t>1</w:t>
      </w:r>
      <w:r w:rsidRPr="00C14684">
        <w:rPr>
          <w:rFonts w:ascii="Times New Roman" w:hAnsi="Times New Roman" w:cs="Times New Roman"/>
        </w:rPr>
        <w:t>. výzvy</w:t>
      </w:r>
    </w:p>
    <w:p w14:paraId="5348432C" w14:textId="77777777" w:rsidR="00C14684" w:rsidRPr="00C14684" w:rsidRDefault="00C14684" w:rsidP="00C14684">
      <w:pPr>
        <w:pStyle w:val="Odsekzoznamu"/>
        <w:numPr>
          <w:ilvl w:val="0"/>
          <w:numId w:val="4"/>
        </w:numPr>
        <w:tabs>
          <w:tab w:val="left" w:pos="709"/>
        </w:tabs>
        <w:ind w:left="1440" w:right="72"/>
        <w:jc w:val="both"/>
        <w:rPr>
          <w:rFonts w:ascii="Times New Roman" w:hAnsi="Times New Roman" w:cs="Times New Roman"/>
        </w:rPr>
      </w:pPr>
      <w:r w:rsidRPr="00C14684">
        <w:rPr>
          <w:rFonts w:ascii="Times New Roman" w:hAnsi="Times New Roman" w:cs="Times New Roman"/>
        </w:rPr>
        <w:t>obchodné meno a adresu uchádzača</w:t>
      </w:r>
    </w:p>
    <w:p w14:paraId="1645D81D" w14:textId="77777777" w:rsidR="00C14684" w:rsidRPr="00C14684" w:rsidRDefault="00C14684" w:rsidP="00C14684">
      <w:pPr>
        <w:pStyle w:val="Odsekzoznamu"/>
        <w:numPr>
          <w:ilvl w:val="0"/>
          <w:numId w:val="4"/>
        </w:numPr>
        <w:tabs>
          <w:tab w:val="left" w:pos="709"/>
        </w:tabs>
        <w:ind w:left="1440" w:right="72"/>
        <w:jc w:val="both"/>
        <w:rPr>
          <w:rFonts w:ascii="Times New Roman" w:hAnsi="Times New Roman" w:cs="Times New Roman"/>
        </w:rPr>
      </w:pPr>
      <w:r w:rsidRPr="00C14684">
        <w:rPr>
          <w:rFonts w:ascii="Times New Roman" w:hAnsi="Times New Roman" w:cs="Times New Roman"/>
        </w:rPr>
        <w:t xml:space="preserve">označenie </w:t>
      </w:r>
      <w:r w:rsidRPr="00C14684">
        <w:rPr>
          <w:rFonts w:ascii="Times New Roman" w:hAnsi="Times New Roman" w:cs="Times New Roman"/>
          <w:b/>
        </w:rPr>
        <w:t>„</w:t>
      </w:r>
      <w:r w:rsidRPr="00C14684">
        <w:rPr>
          <w:rFonts w:ascii="Times New Roman" w:hAnsi="Times New Roman" w:cs="Times New Roman"/>
          <w:b/>
          <w:u w:val="single"/>
        </w:rPr>
        <w:t>SÚŤAŽ – neotvárať</w:t>
      </w:r>
      <w:r w:rsidRPr="00C14684">
        <w:rPr>
          <w:rFonts w:ascii="Times New Roman" w:hAnsi="Times New Roman" w:cs="Times New Roman"/>
          <w:b/>
        </w:rPr>
        <w:t>“</w:t>
      </w:r>
    </w:p>
    <w:p w14:paraId="1053C33C" w14:textId="571F29E6" w:rsidR="00C14684" w:rsidRPr="00C14684" w:rsidRDefault="00C14684" w:rsidP="00C14684">
      <w:pPr>
        <w:pStyle w:val="Odsekzoznamu"/>
        <w:numPr>
          <w:ilvl w:val="0"/>
          <w:numId w:val="4"/>
        </w:numPr>
        <w:tabs>
          <w:tab w:val="left" w:pos="709"/>
        </w:tabs>
        <w:ind w:left="1440" w:right="72"/>
        <w:jc w:val="both"/>
        <w:rPr>
          <w:rFonts w:ascii="Times New Roman" w:hAnsi="Times New Roman" w:cs="Times New Roman"/>
        </w:rPr>
      </w:pPr>
      <w:r w:rsidRPr="00C14684">
        <w:rPr>
          <w:rFonts w:ascii="Times New Roman" w:hAnsi="Times New Roman" w:cs="Times New Roman"/>
        </w:rPr>
        <w:t xml:space="preserve">označenie heslom zákazky: </w:t>
      </w:r>
      <w:r w:rsidRPr="00C14684">
        <w:rPr>
          <w:rFonts w:ascii="Times New Roman" w:hAnsi="Times New Roman" w:cs="Times New Roman"/>
          <w:b/>
        </w:rPr>
        <w:t xml:space="preserve">„VO – </w:t>
      </w:r>
      <w:r w:rsidR="003E36EA">
        <w:rPr>
          <w:rFonts w:ascii="Times New Roman" w:hAnsi="Times New Roman" w:cs="Times New Roman"/>
          <w:b/>
        </w:rPr>
        <w:t>Vaďovce</w:t>
      </w:r>
      <w:r w:rsidRPr="00C14684">
        <w:rPr>
          <w:rFonts w:ascii="Times New Roman" w:hAnsi="Times New Roman" w:cs="Times New Roman"/>
          <w:b/>
        </w:rPr>
        <w:t xml:space="preserve">“  </w:t>
      </w:r>
    </w:p>
    <w:p w14:paraId="5010B611" w14:textId="77777777" w:rsidR="00C14684" w:rsidRDefault="00C14684" w:rsidP="00C14684">
      <w:pPr>
        <w:pStyle w:val="Odsekzoznamu"/>
        <w:tabs>
          <w:tab w:val="left" w:pos="709"/>
        </w:tabs>
        <w:ind w:left="701" w:right="72"/>
        <w:jc w:val="both"/>
        <w:rPr>
          <w:rFonts w:ascii="Times New Roman" w:hAnsi="Times New Roman" w:cs="Times New Roman"/>
          <w:b/>
        </w:rPr>
      </w:pPr>
    </w:p>
    <w:p w14:paraId="2C6C633D" w14:textId="787588DE" w:rsidR="00C14684" w:rsidRPr="00C14684" w:rsidRDefault="00C14684" w:rsidP="00C14684">
      <w:pPr>
        <w:pStyle w:val="Odsekzoznamu"/>
        <w:tabs>
          <w:tab w:val="left" w:pos="709"/>
        </w:tabs>
        <w:ind w:left="701" w:right="72"/>
        <w:jc w:val="both"/>
        <w:rPr>
          <w:rFonts w:ascii="Times New Roman" w:hAnsi="Times New Roman" w:cs="Times New Roman"/>
        </w:rPr>
      </w:pPr>
      <w:r w:rsidRPr="00C14684">
        <w:rPr>
          <w:rFonts w:ascii="Times New Roman" w:hAnsi="Times New Roman" w:cs="Times New Roman"/>
          <w:b/>
          <w:i/>
        </w:rPr>
        <w:t>b) v prípade podania elektronickej verzie cenovej ponuky</w:t>
      </w:r>
      <w:r w:rsidRPr="00C14684">
        <w:rPr>
          <w:rFonts w:ascii="Times New Roman" w:hAnsi="Times New Roman" w:cs="Times New Roman"/>
          <w:b/>
        </w:rPr>
        <w:t>:</w:t>
      </w:r>
      <w:r w:rsidRPr="00C14684">
        <w:rPr>
          <w:rFonts w:ascii="Times New Roman" w:hAnsi="Times New Roman" w:cs="Times New Roman"/>
        </w:rPr>
        <w:t xml:space="preserve">  </w:t>
      </w:r>
    </w:p>
    <w:p w14:paraId="5527E916" w14:textId="77777777" w:rsidR="00C14684" w:rsidRPr="00C14684" w:rsidRDefault="00C14684" w:rsidP="00C14684">
      <w:pPr>
        <w:pStyle w:val="Odsekzoznamu"/>
        <w:numPr>
          <w:ilvl w:val="0"/>
          <w:numId w:val="4"/>
        </w:numPr>
        <w:tabs>
          <w:tab w:val="left" w:pos="709"/>
        </w:tabs>
        <w:ind w:left="1440" w:right="72"/>
        <w:jc w:val="both"/>
        <w:rPr>
          <w:rFonts w:ascii="Times New Roman" w:hAnsi="Times New Roman" w:cs="Times New Roman"/>
        </w:rPr>
      </w:pPr>
      <w:r w:rsidRPr="00C14684">
        <w:rPr>
          <w:rFonts w:ascii="Times New Roman" w:hAnsi="Times New Roman" w:cs="Times New Roman"/>
        </w:rPr>
        <w:t>podľa pokynov v systéme ERANET a manuálu:</w:t>
      </w:r>
    </w:p>
    <w:p w14:paraId="7725C73B" w14:textId="77777777" w:rsidR="00C14684" w:rsidRPr="00C14684" w:rsidRDefault="00D705D7" w:rsidP="00C14684">
      <w:pPr>
        <w:pStyle w:val="Odsekzoznamu"/>
        <w:ind w:left="1440"/>
        <w:jc w:val="both"/>
        <w:rPr>
          <w:rFonts w:ascii="Times New Roman" w:hAnsi="Times New Roman" w:cs="Times New Roman"/>
          <w:color w:val="00A1DE"/>
          <w:u w:val="single"/>
        </w:rPr>
      </w:pPr>
      <w:hyperlink r:id="rId8" w:history="1">
        <w:r w:rsidR="00C14684" w:rsidRPr="00C14684">
          <w:rPr>
            <w:rStyle w:val="Hypertextovprepojenie"/>
            <w:rFonts w:ascii="Times New Roman" w:hAnsi="Times New Roman" w:cs="Times New Roman"/>
          </w:rPr>
          <w:t>https://isa-projekta.eranet.sk/data/innovis/manual_dodavatela.pdf</w:t>
        </w:r>
      </w:hyperlink>
    </w:p>
    <w:p w14:paraId="0402BCC7" w14:textId="77777777" w:rsidR="00C14684" w:rsidRDefault="00C14684" w:rsidP="00C14684">
      <w:pPr>
        <w:pStyle w:val="Normlnywebov2"/>
        <w:rPr>
          <w:rFonts w:ascii="Times New Roman" w:hAnsi="Times New Roman"/>
          <w:b/>
          <w:noProof/>
          <w:color w:val="auto"/>
          <w:szCs w:val="24"/>
        </w:rPr>
      </w:pPr>
    </w:p>
    <w:p w14:paraId="19F73483" w14:textId="66DFCE54" w:rsidR="00C14684" w:rsidRPr="00C14684" w:rsidRDefault="00C14684" w:rsidP="001B630B">
      <w:pPr>
        <w:autoSpaceDE w:val="0"/>
        <w:autoSpaceDN w:val="0"/>
        <w:adjustRightInd w:val="0"/>
        <w:spacing w:before="120" w:line="24" w:lineRule="atLeast"/>
        <w:rPr>
          <w:rFonts w:ascii="Times New Roman" w:hAnsi="Times New Roman"/>
          <w:color w:val="000000"/>
          <w:sz w:val="24"/>
          <w:szCs w:val="24"/>
        </w:rPr>
      </w:pPr>
      <w:r w:rsidRPr="00C14684">
        <w:rPr>
          <w:rFonts w:ascii="Times New Roman" w:hAnsi="Times New Roman"/>
          <w:color w:val="000000"/>
          <w:sz w:val="24"/>
          <w:szCs w:val="24"/>
        </w:rPr>
        <w:t>Ponuka musí obsahovať nasledovné doklady:</w:t>
      </w:r>
    </w:p>
    <w:p w14:paraId="3BA64FD8" w14:textId="77777777" w:rsidR="00C14684" w:rsidRPr="00C14684" w:rsidRDefault="00C14684" w:rsidP="001B630B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>Identifikačné údaje uchádzača (podpísaný a opečiatkovaný; príloha č.1 Výzvy na predloženie ponuky)</w:t>
      </w:r>
    </w:p>
    <w:p w14:paraId="7651EB88" w14:textId="77777777" w:rsidR="00C14684" w:rsidRPr="00C14684" w:rsidRDefault="00C14684" w:rsidP="001B630B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>Návrh na plnenie kritéria (podpísaný a opečiatkovaný; príloha č.2 Výzvy na predloženie ponuky)</w:t>
      </w:r>
    </w:p>
    <w:p w14:paraId="3FC5A6FC" w14:textId="007A29A5" w:rsidR="00C14684" w:rsidRPr="00C14684" w:rsidRDefault="00C14684" w:rsidP="001B630B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>Doklady preukazujúce splnenie podmienok účasti záujemcu podľa bodu č. 1</w:t>
      </w:r>
      <w:r w:rsidR="001B630B">
        <w:rPr>
          <w:rFonts w:ascii="Times New Roman" w:hAnsi="Times New Roman" w:cs="Times New Roman"/>
          <w:color w:val="000000"/>
        </w:rPr>
        <w:t>1</w:t>
      </w:r>
      <w:r w:rsidRPr="00C14684">
        <w:rPr>
          <w:rFonts w:ascii="Times New Roman" w:hAnsi="Times New Roman" w:cs="Times New Roman"/>
          <w:color w:val="000000"/>
        </w:rPr>
        <w:t>. tejto Výzvy na predloženie ponuky</w:t>
      </w:r>
    </w:p>
    <w:p w14:paraId="1CA3DEA7" w14:textId="29183BFA" w:rsidR="00C14684" w:rsidRPr="00C14684" w:rsidRDefault="00C14684" w:rsidP="001B630B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>Návrh zmluvy o dielo (vyplnený v súlade s predkladanou ponukou, podpísaný a opečiatkovaný; príloha č.</w:t>
      </w:r>
      <w:r w:rsidR="00EE2170">
        <w:rPr>
          <w:rFonts w:ascii="Times New Roman" w:hAnsi="Times New Roman" w:cs="Times New Roman"/>
          <w:color w:val="000000"/>
        </w:rPr>
        <w:t>4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55A15C9F" w14:textId="77777777" w:rsidR="00C14684" w:rsidRPr="00C14684" w:rsidRDefault="00C14684" w:rsidP="001B630B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>Ocenený výkaz výmer (podpísaný a opečiatkovaný)</w:t>
      </w:r>
    </w:p>
    <w:p w14:paraId="2A6B2331" w14:textId="77777777" w:rsidR="00C14684" w:rsidRPr="00C14684" w:rsidRDefault="00C14684" w:rsidP="001B630B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>Súhlas so spracovaním osobných údajov  (podpísaný a opečiatkovaný; príloha č.7 Výzvy na predloženie ponuky)</w:t>
      </w:r>
    </w:p>
    <w:p w14:paraId="7B0FF33C" w14:textId="3D384D4F" w:rsidR="00DE7876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5D8CC0" w14:textId="53D6C6AE" w:rsidR="00B470B4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3144">
        <w:rPr>
          <w:rFonts w:ascii="Times New Roman" w:hAnsi="Times New Roman"/>
          <w:b/>
          <w:sz w:val="24"/>
          <w:szCs w:val="24"/>
        </w:rPr>
        <w:t xml:space="preserve">16. </w:t>
      </w:r>
      <w:r w:rsidRPr="00875964">
        <w:rPr>
          <w:rFonts w:ascii="Times New Roman" w:hAnsi="Times New Roman"/>
          <w:b/>
          <w:sz w:val="24"/>
          <w:szCs w:val="24"/>
        </w:rPr>
        <w:t xml:space="preserve">Otváranie ponúk: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D35484">
        <w:rPr>
          <w:rFonts w:ascii="Times New Roman" w:hAnsi="Times New Roman"/>
          <w:b/>
          <w:sz w:val="24"/>
          <w:szCs w:val="24"/>
        </w:rPr>
        <w:t>1</w:t>
      </w:r>
      <w:r w:rsidR="00D705D7">
        <w:rPr>
          <w:rFonts w:ascii="Times New Roman" w:hAnsi="Times New Roman"/>
          <w:b/>
          <w:sz w:val="24"/>
          <w:szCs w:val="24"/>
        </w:rPr>
        <w:t>8</w:t>
      </w:r>
      <w:r w:rsidRPr="00467636">
        <w:rPr>
          <w:rFonts w:ascii="Times New Roman" w:hAnsi="Times New Roman"/>
          <w:b/>
          <w:sz w:val="24"/>
          <w:szCs w:val="24"/>
        </w:rPr>
        <w:t xml:space="preserve">. </w:t>
      </w:r>
      <w:r w:rsidR="00D35484">
        <w:rPr>
          <w:rFonts w:ascii="Times New Roman" w:hAnsi="Times New Roman"/>
          <w:b/>
          <w:sz w:val="24"/>
          <w:szCs w:val="24"/>
        </w:rPr>
        <w:t>marca</w:t>
      </w:r>
      <w:r w:rsidRPr="00467636">
        <w:rPr>
          <w:rFonts w:ascii="Times New Roman" w:hAnsi="Times New Roman"/>
          <w:b/>
          <w:sz w:val="24"/>
          <w:szCs w:val="24"/>
        </w:rPr>
        <w:t xml:space="preserve"> 202</w:t>
      </w:r>
      <w:r w:rsidR="00D35484">
        <w:rPr>
          <w:rFonts w:ascii="Times New Roman" w:hAnsi="Times New Roman"/>
          <w:b/>
          <w:sz w:val="24"/>
          <w:szCs w:val="24"/>
        </w:rPr>
        <w:t>2</w:t>
      </w:r>
      <w:r w:rsidRPr="00467636">
        <w:rPr>
          <w:rFonts w:ascii="Times New Roman" w:hAnsi="Times New Roman"/>
          <w:b/>
          <w:sz w:val="24"/>
          <w:szCs w:val="24"/>
        </w:rPr>
        <w:t xml:space="preserve"> o 13</w:t>
      </w:r>
      <w:r>
        <w:rPr>
          <w:rFonts w:ascii="Times New Roman" w:hAnsi="Times New Roman"/>
          <w:b/>
          <w:sz w:val="24"/>
          <w:szCs w:val="24"/>
        </w:rPr>
        <w:t>:</w:t>
      </w:r>
      <w:r w:rsidRPr="00875964">
        <w:rPr>
          <w:rFonts w:ascii="Times New Roman" w:hAnsi="Times New Roman"/>
          <w:b/>
          <w:sz w:val="24"/>
          <w:szCs w:val="24"/>
        </w:rPr>
        <w:t>00 hod.</w:t>
      </w:r>
      <w:r>
        <w:rPr>
          <w:rFonts w:ascii="Times New Roman" w:hAnsi="Times New Roman"/>
          <w:b/>
          <w:sz w:val="24"/>
          <w:szCs w:val="24"/>
        </w:rPr>
        <w:t xml:space="preserve">; </w:t>
      </w:r>
      <w:r w:rsidRPr="00875964">
        <w:rPr>
          <w:rFonts w:ascii="Times New Roman" w:hAnsi="Times New Roman"/>
          <w:bCs/>
          <w:sz w:val="24"/>
          <w:szCs w:val="24"/>
        </w:rPr>
        <w:t>otváranie ponúk bude neverejné</w:t>
      </w:r>
    </w:p>
    <w:p w14:paraId="03ED7BE5" w14:textId="77777777" w:rsidR="00B470B4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5964">
        <w:rPr>
          <w:rFonts w:ascii="Times New Roman" w:hAnsi="Times New Roman"/>
          <w:b/>
          <w:sz w:val="24"/>
          <w:szCs w:val="24"/>
        </w:rPr>
        <w:t xml:space="preserve">  </w:t>
      </w:r>
    </w:p>
    <w:p w14:paraId="48B6A103" w14:textId="5F3D2F14" w:rsidR="00B470B4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17. </w:t>
      </w:r>
      <w:r w:rsidRPr="00875964">
        <w:rPr>
          <w:rFonts w:ascii="Times New Roman" w:hAnsi="Times New Roman"/>
          <w:b/>
          <w:sz w:val="24"/>
          <w:szCs w:val="24"/>
        </w:rPr>
        <w:t xml:space="preserve">Miesto otvárania obálok s ponukami: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Obec </w:t>
      </w:r>
      <w:r w:rsidR="003E36EA">
        <w:rPr>
          <w:rFonts w:ascii="Times New Roman" w:hAnsi="Times New Roman"/>
          <w:color w:val="000000"/>
          <w:sz w:val="24"/>
          <w:szCs w:val="24"/>
        </w:rPr>
        <w:t>Vaďovce</w:t>
      </w:r>
      <w:r w:rsidRPr="00875964">
        <w:rPr>
          <w:rFonts w:ascii="Times New Roman" w:hAnsi="Times New Roman"/>
          <w:bCs/>
          <w:sz w:val="24"/>
          <w:szCs w:val="24"/>
        </w:rPr>
        <w:t xml:space="preserve">, </w:t>
      </w:r>
      <w:r w:rsidR="00327DB8">
        <w:rPr>
          <w:rFonts w:ascii="Times New Roman" w:hAnsi="Times New Roman"/>
          <w:color w:val="000000"/>
          <w:sz w:val="24"/>
          <w:szCs w:val="24"/>
        </w:rPr>
        <w:t>Vaďovce 1, 916 13  Vaďovce</w:t>
      </w:r>
    </w:p>
    <w:p w14:paraId="214BB8FF" w14:textId="77777777" w:rsidR="00B470B4" w:rsidRPr="00875964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104DE5C" w14:textId="68DEF3BD" w:rsidR="00B470B4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</w:t>
      </w:r>
      <w:r w:rsidRPr="00875964">
        <w:rPr>
          <w:rFonts w:ascii="Times New Roman" w:hAnsi="Times New Roman"/>
          <w:b/>
          <w:sz w:val="24"/>
          <w:szCs w:val="24"/>
        </w:rPr>
        <w:t>Lehota viazanosti ponúk: do 31.</w:t>
      </w:r>
      <w:r w:rsidR="00A70598">
        <w:rPr>
          <w:rFonts w:ascii="Times New Roman" w:hAnsi="Times New Roman"/>
          <w:b/>
          <w:sz w:val="24"/>
          <w:szCs w:val="24"/>
        </w:rPr>
        <w:t>0</w:t>
      </w:r>
      <w:r w:rsidR="00D705D7">
        <w:rPr>
          <w:rFonts w:ascii="Times New Roman" w:hAnsi="Times New Roman"/>
          <w:b/>
          <w:sz w:val="24"/>
          <w:szCs w:val="24"/>
        </w:rPr>
        <w:t>5</w:t>
      </w:r>
      <w:r w:rsidRPr="00875964">
        <w:rPr>
          <w:rFonts w:ascii="Times New Roman" w:hAnsi="Times New Roman"/>
          <w:b/>
          <w:sz w:val="24"/>
          <w:szCs w:val="24"/>
        </w:rPr>
        <w:t>.202</w:t>
      </w:r>
      <w:r w:rsidR="00A70598">
        <w:rPr>
          <w:rFonts w:ascii="Times New Roman" w:hAnsi="Times New Roman"/>
          <w:b/>
          <w:sz w:val="24"/>
          <w:szCs w:val="24"/>
        </w:rPr>
        <w:t>2</w:t>
      </w:r>
    </w:p>
    <w:p w14:paraId="33FAB77A" w14:textId="77777777" w:rsidR="00B470B4" w:rsidRPr="00C14684" w:rsidRDefault="00B470B4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F32F45" w14:textId="5535B310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3144">
        <w:rPr>
          <w:rFonts w:ascii="Times New Roman" w:hAnsi="Times New Roman"/>
          <w:b/>
          <w:sz w:val="24"/>
          <w:szCs w:val="24"/>
        </w:rPr>
        <w:t>1</w:t>
      </w:r>
      <w:r w:rsidR="008873EF">
        <w:rPr>
          <w:rFonts w:ascii="Times New Roman" w:hAnsi="Times New Roman"/>
          <w:b/>
          <w:sz w:val="24"/>
          <w:szCs w:val="24"/>
        </w:rPr>
        <w:t>9</w:t>
      </w:r>
      <w:r w:rsidRPr="00B63144">
        <w:rPr>
          <w:rFonts w:ascii="Times New Roman" w:hAnsi="Times New Roman"/>
          <w:b/>
          <w:sz w:val="24"/>
          <w:szCs w:val="24"/>
        </w:rPr>
        <w:t>. Vyhodnotenie ponúk:</w:t>
      </w:r>
      <w:bookmarkStart w:id="0" w:name="_GoBack"/>
      <w:bookmarkEnd w:id="0"/>
    </w:p>
    <w:p w14:paraId="1305A575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144">
        <w:rPr>
          <w:rFonts w:ascii="Times New Roman" w:eastAsia="Times New Roman" w:hAnsi="Times New Roman"/>
          <w:sz w:val="24"/>
          <w:szCs w:val="24"/>
        </w:rPr>
        <w:t xml:space="preserve">Vyhodnotenie ponúk z hľadiska splnenia podmienok účasti a vyhodnotenie ponúk z hľadiska splnenia požiadaviek na predmet zákazky sa uskutoční po vyhodnotení ponúk na základe kritéria na vyhodnotenie ponúk, a to v prípade uchádzača, ktorý sa umiestnil na prvom mieste v poradí. Ak ponuka uchádzača nebude obsahovať všetky náležitosti podľa tejto výzvy, uchádzač bude požiadaný o vysvetlenie alebo doplnenie predložených dokladov. </w:t>
      </w:r>
    </w:p>
    <w:p w14:paraId="5AA923B0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5CAFAE5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144">
        <w:rPr>
          <w:rFonts w:ascii="Times New Roman" w:eastAsia="Times New Roman" w:hAnsi="Times New Roman"/>
          <w:sz w:val="24"/>
          <w:szCs w:val="24"/>
        </w:rPr>
        <w:t xml:space="preserve">Ak dôjde k vylúčeniu uchádzača alebo jeho ponuky, vyhodnotí sa následne splnenie podmienok účasti a požiadaviek na predmet zákazky u ďalšieho uchádzača v poradí tak, aby uchádzač umiestnený na prvom mieste v novo zostavenom poradí spĺňal podmienky účasti a požiadavky na predmet zákazky. </w:t>
      </w:r>
    </w:p>
    <w:p w14:paraId="7707E281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4895B5D" w14:textId="0B76E263" w:rsidR="00DE7876" w:rsidRPr="00B63144" w:rsidRDefault="00DE7876" w:rsidP="00DE7876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/>
          <w:b/>
          <w:bCs/>
          <w:sz w:val="21"/>
          <w:szCs w:val="21"/>
        </w:rPr>
      </w:pPr>
      <w:r w:rsidRPr="00B63144">
        <w:rPr>
          <w:rFonts w:ascii="Times New Roman" w:eastAsia="Times New Roman" w:hAnsi="Times New Roman"/>
          <w:sz w:val="24"/>
          <w:szCs w:val="24"/>
        </w:rPr>
        <w:t xml:space="preserve">Verejný obstarávateľ po vyhodnotení ponúk bezodkladne zašle informáciu o vyhodnotení ponúk všetkým uchádzačom elektronicky. Verejný obstarávateľ bude úspešného uchádzača </w:t>
      </w:r>
      <w:r w:rsidRPr="00B63144">
        <w:rPr>
          <w:rFonts w:ascii="Times New Roman" w:eastAsia="Times New Roman" w:hAnsi="Times New Roman"/>
          <w:sz w:val="24"/>
          <w:szCs w:val="24"/>
        </w:rPr>
        <w:lastRenderedPageBreak/>
        <w:t>kontaktovať prostredníctvom elektronickej pošty ihneď po vyhodnotení. S úspešným  uchádzačom bude uzatvorená Zmluva</w:t>
      </w:r>
      <w:r w:rsidR="00F54132">
        <w:rPr>
          <w:rFonts w:ascii="Times New Roman" w:eastAsia="Times New Roman" w:hAnsi="Times New Roman"/>
          <w:sz w:val="24"/>
          <w:szCs w:val="24"/>
        </w:rPr>
        <w:t xml:space="preserve"> </w:t>
      </w:r>
      <w:r w:rsidR="00651DC7">
        <w:rPr>
          <w:rFonts w:ascii="Times New Roman" w:eastAsia="Times New Roman" w:hAnsi="Times New Roman"/>
          <w:sz w:val="24"/>
          <w:szCs w:val="24"/>
        </w:rPr>
        <w:t>o dielo.</w:t>
      </w:r>
      <w:r w:rsidRPr="00B6314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482B2DD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51484FA" w14:textId="43A0A5DE" w:rsidR="00DE7876" w:rsidRPr="00B63144" w:rsidRDefault="008873EF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. Jazyk, v ktorom možno predložiť ponuky: </w:t>
      </w:r>
    </w:p>
    <w:p w14:paraId="539A9088" w14:textId="3D18E43B" w:rsidR="00DE7876" w:rsidRPr="00B63144" w:rsidRDefault="00A70598" w:rsidP="00651D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0598">
        <w:rPr>
          <w:rFonts w:ascii="Times New Roman" w:hAnsi="Times New Roman"/>
          <w:color w:val="000000"/>
          <w:sz w:val="24"/>
          <w:szCs w:val="24"/>
        </w:rPr>
        <w:t>Štátny jazyk, slovenský jazyk (alebo český jazyk). Ponuky a ďalšie doklady a dokumenty sa predkladajú v štátnom jazyku. Ak je doklad alebo dokument vyhotovený v cudzom jazyku, predkladá sa spolu s jeho úradným prekladom do štátneho jazyka; to neplatí pre ponuky, doklady a dokumenty vyhotovené v českom jazyku.</w:t>
      </w:r>
    </w:p>
    <w:p w14:paraId="6BA78759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5004849" w14:textId="6B723242" w:rsidR="00DE7876" w:rsidRPr="00B63144" w:rsidRDefault="008873EF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. Zákazka sa týka projektu / programu financovaného z fondov EÚ: </w:t>
      </w:r>
    </w:p>
    <w:p w14:paraId="46E1E22D" w14:textId="7ED7A27A" w:rsidR="00DE7876" w:rsidRPr="00B63144" w:rsidRDefault="00651DC7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Áno. </w:t>
      </w:r>
    </w:p>
    <w:p w14:paraId="62AEA107" w14:textId="77777777" w:rsidR="00DE7876" w:rsidRPr="00B63144" w:rsidRDefault="00DE7876" w:rsidP="00DE7876">
      <w:pPr>
        <w:autoSpaceDE w:val="0"/>
        <w:autoSpaceDN w:val="0"/>
        <w:spacing w:after="0" w:line="240" w:lineRule="auto"/>
        <w:ind w:left="559"/>
        <w:rPr>
          <w:rFonts w:ascii="Times New Roman" w:hAnsi="Times New Roman"/>
          <w:color w:val="1F497D"/>
          <w:sz w:val="24"/>
          <w:szCs w:val="24"/>
        </w:rPr>
      </w:pPr>
    </w:p>
    <w:p w14:paraId="60646AB9" w14:textId="0534E24E" w:rsidR="00DE7876" w:rsidRPr="00B63144" w:rsidRDefault="008873EF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>. Dátum zaslania výzvy na predkladanie ponúk:</w:t>
      </w:r>
      <w:r w:rsidR="00651DC7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D35484">
        <w:rPr>
          <w:rFonts w:ascii="Times New Roman" w:hAnsi="Times New Roman"/>
          <w:b/>
          <w:bCs/>
          <w:sz w:val="24"/>
          <w:szCs w:val="24"/>
        </w:rPr>
        <w:t>0</w:t>
      </w:r>
      <w:r w:rsidR="00D705D7">
        <w:rPr>
          <w:rFonts w:ascii="Times New Roman" w:hAnsi="Times New Roman"/>
          <w:b/>
          <w:bCs/>
          <w:sz w:val="24"/>
          <w:szCs w:val="24"/>
        </w:rPr>
        <w:t>4</w:t>
      </w:r>
      <w:r w:rsidR="00D35484">
        <w:rPr>
          <w:rFonts w:ascii="Times New Roman" w:hAnsi="Times New Roman"/>
          <w:b/>
          <w:bCs/>
          <w:sz w:val="24"/>
          <w:szCs w:val="24"/>
        </w:rPr>
        <w:t>.03</w:t>
      </w:r>
      <w:r w:rsidR="00651DC7" w:rsidRPr="00467636">
        <w:rPr>
          <w:rFonts w:ascii="Times New Roman" w:hAnsi="Times New Roman"/>
          <w:b/>
          <w:bCs/>
          <w:sz w:val="24"/>
          <w:szCs w:val="24"/>
        </w:rPr>
        <w:t>.202</w:t>
      </w:r>
      <w:r w:rsidR="00D35484">
        <w:rPr>
          <w:rFonts w:ascii="Times New Roman" w:hAnsi="Times New Roman"/>
          <w:b/>
          <w:bCs/>
          <w:sz w:val="24"/>
          <w:szCs w:val="24"/>
        </w:rPr>
        <w:t>2</w:t>
      </w:r>
      <w:r w:rsidR="00651DC7" w:rsidRPr="00467636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075F2B9A" w14:textId="6EB76E3E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E0D2D2C" w14:textId="2A8AB326" w:rsidR="00651DC7" w:rsidRDefault="00651DC7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80DDE19" w14:textId="77777777" w:rsidR="00651DC7" w:rsidRPr="00651DC7" w:rsidRDefault="00651DC7" w:rsidP="00651DC7">
      <w:pPr>
        <w:pStyle w:val="Odsekzoznamu"/>
        <w:spacing w:line="276" w:lineRule="auto"/>
        <w:ind w:left="454"/>
        <w:rPr>
          <w:rFonts w:ascii="Times New Roman" w:hAnsi="Times New Roman" w:cs="Times New Roman"/>
          <w:b/>
        </w:rPr>
      </w:pPr>
      <w:r w:rsidRPr="00651DC7">
        <w:rPr>
          <w:rFonts w:ascii="Times New Roman" w:hAnsi="Times New Roman" w:cs="Times New Roman"/>
          <w:b/>
        </w:rPr>
        <w:t xml:space="preserve">Osoba zodpovedná za proces prípravy a realizáciu verejného obstarávania: </w:t>
      </w:r>
    </w:p>
    <w:p w14:paraId="170E09A6" w14:textId="77777777" w:rsidR="00651DC7" w:rsidRPr="00651DC7" w:rsidRDefault="00651DC7" w:rsidP="00651DC7">
      <w:pPr>
        <w:pStyle w:val="Odsekzoznamu"/>
        <w:spacing w:line="276" w:lineRule="auto"/>
        <w:ind w:left="454"/>
        <w:rPr>
          <w:rFonts w:ascii="Times New Roman" w:hAnsi="Times New Roman" w:cs="Times New Roman"/>
        </w:rPr>
      </w:pPr>
    </w:p>
    <w:p w14:paraId="2E2E160B" w14:textId="77777777" w:rsidR="00651DC7" w:rsidRPr="00651DC7" w:rsidRDefault="00651DC7" w:rsidP="00651DC7">
      <w:pPr>
        <w:rPr>
          <w:rFonts w:ascii="Times New Roman" w:hAnsi="Times New Roman"/>
          <w:sz w:val="24"/>
          <w:szCs w:val="24"/>
        </w:rPr>
      </w:pPr>
    </w:p>
    <w:p w14:paraId="39107A04" w14:textId="77777777" w:rsidR="00651DC7" w:rsidRPr="00651DC7" w:rsidRDefault="00651DC7" w:rsidP="00651DC7">
      <w:pPr>
        <w:rPr>
          <w:rFonts w:ascii="Times New Roman" w:hAnsi="Times New Roman"/>
          <w:sz w:val="24"/>
          <w:szCs w:val="24"/>
        </w:rPr>
      </w:pPr>
    </w:p>
    <w:p w14:paraId="4825B302" w14:textId="77777777" w:rsidR="00651DC7" w:rsidRPr="00651DC7" w:rsidRDefault="00651DC7" w:rsidP="00651DC7">
      <w:pPr>
        <w:tabs>
          <w:tab w:val="left" w:pos="4962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651DC7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14:paraId="69513F79" w14:textId="77777777" w:rsidR="00651DC7" w:rsidRPr="00651DC7" w:rsidRDefault="00651DC7" w:rsidP="00651DC7">
      <w:pPr>
        <w:tabs>
          <w:tab w:val="left" w:pos="4962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51DC7">
        <w:rPr>
          <w:rFonts w:ascii="Times New Roman" w:hAnsi="Times New Roman"/>
          <w:sz w:val="24"/>
          <w:szCs w:val="24"/>
        </w:rPr>
        <w:tab/>
      </w:r>
      <w:r w:rsidRPr="00651DC7">
        <w:rPr>
          <w:rFonts w:ascii="Times New Roman" w:hAnsi="Times New Roman"/>
          <w:sz w:val="24"/>
          <w:szCs w:val="24"/>
        </w:rPr>
        <w:tab/>
      </w:r>
      <w:r w:rsidRPr="00651DC7">
        <w:rPr>
          <w:rFonts w:ascii="Times New Roman" w:hAnsi="Times New Roman"/>
          <w:sz w:val="24"/>
          <w:szCs w:val="24"/>
        </w:rPr>
        <w:tab/>
      </w:r>
      <w:r w:rsidRPr="00651DC7">
        <w:rPr>
          <w:rFonts w:ascii="Times New Roman" w:hAnsi="Times New Roman"/>
          <w:sz w:val="24"/>
          <w:szCs w:val="24"/>
        </w:rPr>
        <w:tab/>
        <w:t xml:space="preserve"> Ing. Ivan Bzdúšek </w:t>
      </w:r>
    </w:p>
    <w:p w14:paraId="6CFCE670" w14:textId="77777777" w:rsidR="00651DC7" w:rsidRPr="00651DC7" w:rsidRDefault="00651DC7" w:rsidP="00651DC7">
      <w:pPr>
        <w:tabs>
          <w:tab w:val="left" w:pos="4962"/>
        </w:tabs>
        <w:spacing w:after="16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3D213C97" w14:textId="77777777" w:rsidR="00651DC7" w:rsidRPr="00651DC7" w:rsidRDefault="00651DC7" w:rsidP="00651DC7">
      <w:pPr>
        <w:tabs>
          <w:tab w:val="left" w:pos="4962"/>
        </w:tabs>
        <w:spacing w:after="160" w:line="360" w:lineRule="auto"/>
        <w:rPr>
          <w:rFonts w:ascii="Times New Roman" w:hAnsi="Times New Roman"/>
          <w:sz w:val="24"/>
          <w:szCs w:val="24"/>
        </w:rPr>
      </w:pPr>
      <w:r w:rsidRPr="00651DC7">
        <w:rPr>
          <w:rFonts w:ascii="Times New Roman" w:hAnsi="Times New Roman"/>
          <w:b/>
          <w:sz w:val="24"/>
          <w:szCs w:val="24"/>
        </w:rPr>
        <w:t xml:space="preserve">           Osoba zodpovedná za verejného obstarávateľa:</w:t>
      </w:r>
    </w:p>
    <w:p w14:paraId="3F1E47E5" w14:textId="77777777" w:rsidR="00651DC7" w:rsidRPr="00651DC7" w:rsidRDefault="00651DC7" w:rsidP="00651DC7">
      <w:pPr>
        <w:tabs>
          <w:tab w:val="left" w:pos="4962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B8EA45" w14:textId="77777777" w:rsidR="00651DC7" w:rsidRPr="00651DC7" w:rsidRDefault="00651DC7" w:rsidP="00651DC7">
      <w:pPr>
        <w:tabs>
          <w:tab w:val="left" w:pos="4962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5C0016E2" w14:textId="77777777" w:rsidR="00651DC7" w:rsidRPr="00651DC7" w:rsidRDefault="00651DC7" w:rsidP="00651DC7">
      <w:pPr>
        <w:tabs>
          <w:tab w:val="left" w:pos="4962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651DC7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14:paraId="1FCB19ED" w14:textId="7499BAE0" w:rsidR="00651DC7" w:rsidRPr="00651DC7" w:rsidRDefault="00651DC7" w:rsidP="00CD6FAA">
      <w:pPr>
        <w:tabs>
          <w:tab w:val="left" w:pos="4962"/>
        </w:tabs>
        <w:rPr>
          <w:rFonts w:ascii="Times New Roman" w:hAnsi="Times New Roman"/>
          <w:b/>
          <w:sz w:val="24"/>
          <w:szCs w:val="24"/>
        </w:rPr>
      </w:pPr>
      <w:r w:rsidRPr="00651DC7">
        <w:rPr>
          <w:rFonts w:ascii="Times New Roman" w:hAnsi="Times New Roman"/>
          <w:sz w:val="24"/>
          <w:szCs w:val="24"/>
        </w:rPr>
        <w:tab/>
      </w:r>
      <w:r w:rsidR="00EA17DA">
        <w:rPr>
          <w:rFonts w:ascii="Times New Roman" w:hAnsi="Times New Roman"/>
          <w:color w:val="000000"/>
          <w:sz w:val="24"/>
          <w:szCs w:val="24"/>
        </w:rPr>
        <w:t>Alžbeta Tuková</w:t>
      </w:r>
      <w:r w:rsidR="00CD6FAA" w:rsidRPr="00D502A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A17DA">
        <w:rPr>
          <w:rFonts w:ascii="Times New Roman" w:hAnsi="Times New Roman"/>
          <w:color w:val="000000"/>
          <w:sz w:val="24"/>
          <w:szCs w:val="24"/>
        </w:rPr>
        <w:t>starostka</w:t>
      </w:r>
      <w:r w:rsidR="00CD6FAA" w:rsidRPr="00D502AF">
        <w:rPr>
          <w:rFonts w:ascii="Times New Roman" w:hAnsi="Times New Roman"/>
          <w:color w:val="000000"/>
          <w:sz w:val="24"/>
          <w:szCs w:val="24"/>
        </w:rPr>
        <w:t xml:space="preserve"> obce </w:t>
      </w:r>
      <w:r w:rsidR="003E36EA">
        <w:rPr>
          <w:rFonts w:ascii="Times New Roman" w:hAnsi="Times New Roman"/>
          <w:color w:val="000000"/>
          <w:sz w:val="24"/>
          <w:szCs w:val="24"/>
        </w:rPr>
        <w:t>Vaďovce</w:t>
      </w:r>
    </w:p>
    <w:p w14:paraId="0F769F15" w14:textId="77777777" w:rsidR="00651DC7" w:rsidRDefault="00651DC7" w:rsidP="00651D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25D303D9" w14:textId="77777777" w:rsidR="00651DC7" w:rsidRDefault="00651DC7" w:rsidP="00651D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691AFE91" w14:textId="54C1B1E8" w:rsidR="00651DC7" w:rsidRPr="00651DC7" w:rsidRDefault="00651DC7" w:rsidP="00651D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651DC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Prílohy: </w:t>
      </w:r>
    </w:p>
    <w:p w14:paraId="6B37B6C6" w14:textId="77777777" w:rsidR="00651DC7" w:rsidRPr="00651DC7" w:rsidRDefault="00651DC7" w:rsidP="00CB6C3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51DC7">
        <w:rPr>
          <w:rFonts w:ascii="Times New Roman" w:hAnsi="Times New Roman"/>
          <w:color w:val="000000"/>
        </w:rPr>
        <w:t>Príloha č. 1:     Identifikačný údaje uchádzača - vzor</w:t>
      </w:r>
    </w:p>
    <w:p w14:paraId="536BC722" w14:textId="77777777" w:rsidR="00651DC7" w:rsidRPr="00651DC7" w:rsidRDefault="00651DC7" w:rsidP="00CB6C3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51DC7">
        <w:rPr>
          <w:rFonts w:ascii="Times New Roman" w:hAnsi="Times New Roman"/>
          <w:color w:val="000000"/>
        </w:rPr>
        <w:t>Príloha č. 2:     Návrh na plnenie kritéria – záväzný vzor</w:t>
      </w:r>
    </w:p>
    <w:p w14:paraId="68C35145" w14:textId="77777777" w:rsidR="00651DC7" w:rsidRPr="00651DC7" w:rsidRDefault="00651DC7" w:rsidP="00CB6C3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51DC7">
        <w:rPr>
          <w:rFonts w:ascii="Times New Roman" w:hAnsi="Times New Roman"/>
          <w:color w:val="000000"/>
        </w:rPr>
        <w:t>Príloha č. 3:     Projektová dokumentácia a výkaz výmer</w:t>
      </w:r>
    </w:p>
    <w:p w14:paraId="2811AFD1" w14:textId="77777777" w:rsidR="00651DC7" w:rsidRPr="00651DC7" w:rsidRDefault="00651DC7" w:rsidP="00CB6C3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51DC7">
        <w:rPr>
          <w:rFonts w:ascii="Times New Roman" w:hAnsi="Times New Roman"/>
          <w:color w:val="000000"/>
        </w:rPr>
        <w:t>Príloha č. 4:     Návrh Zmluvy o dielo – záväzný vzor</w:t>
      </w:r>
    </w:p>
    <w:p w14:paraId="4992A00B" w14:textId="77777777" w:rsidR="00651DC7" w:rsidRPr="00651DC7" w:rsidRDefault="00651DC7" w:rsidP="00CB6C3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51DC7">
        <w:rPr>
          <w:rFonts w:ascii="Times New Roman" w:hAnsi="Times New Roman"/>
          <w:color w:val="000000"/>
        </w:rPr>
        <w:t>Príloha č. 5:     ČV o neuložení zákazu účasti vo verejnom obstarávaní – vzor</w:t>
      </w:r>
    </w:p>
    <w:p w14:paraId="1912ABE7" w14:textId="77777777" w:rsidR="00651DC7" w:rsidRPr="00651DC7" w:rsidRDefault="00651DC7" w:rsidP="00CB6C3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51DC7">
        <w:rPr>
          <w:rFonts w:ascii="Times New Roman" w:hAnsi="Times New Roman"/>
          <w:color w:val="000000"/>
        </w:rPr>
        <w:t>Príloha č. 6:     ČV o neprítomnosti konfliktu záujmov - vzor</w:t>
      </w:r>
    </w:p>
    <w:p w14:paraId="7C597197" w14:textId="77777777" w:rsidR="00651DC7" w:rsidRPr="00651DC7" w:rsidRDefault="00651DC7" w:rsidP="00CB6C3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651DC7">
        <w:rPr>
          <w:rFonts w:ascii="Times New Roman" w:hAnsi="Times New Roman"/>
          <w:color w:val="000000"/>
        </w:rPr>
        <w:t>Príloha č. 7:     Súhlas so spracovaním osobných údajov – vzor</w:t>
      </w:r>
    </w:p>
    <w:p w14:paraId="0E67A24C" w14:textId="77777777" w:rsidR="00651DC7" w:rsidRPr="00651DC7" w:rsidRDefault="00651DC7" w:rsidP="00CB6C33">
      <w:pPr>
        <w:pStyle w:val="BodyText1"/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651DC7">
        <w:rPr>
          <w:rFonts w:ascii="Times New Roman" w:hAnsi="Times New Roman"/>
          <w:sz w:val="22"/>
          <w:szCs w:val="22"/>
          <w:lang w:val="sk-SK"/>
        </w:rPr>
        <w:t>Prílohy č. 1, 2, 3, 4, 5, 6, 7  tvoria samostatné a neoddeliteľné súčasti tejto Výzvy na predloženie ponúk</w:t>
      </w:r>
    </w:p>
    <w:p w14:paraId="0D1851DF" w14:textId="77777777" w:rsidR="00DE7876" w:rsidRPr="00651DC7" w:rsidRDefault="00DE7876" w:rsidP="00CB6C33">
      <w:pPr>
        <w:spacing w:after="0" w:line="240" w:lineRule="auto"/>
        <w:rPr>
          <w:rFonts w:ascii="Times New Roman" w:eastAsia="Times New Roman" w:hAnsi="Times New Roman"/>
        </w:rPr>
      </w:pPr>
    </w:p>
    <w:p w14:paraId="22DF89BB" w14:textId="77777777" w:rsidR="00D000EF" w:rsidRDefault="00D000EF"/>
    <w:sectPr w:rsidR="00D000EF" w:rsidSect="001C699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4987"/>
    <w:multiLevelType w:val="hybridMultilevel"/>
    <w:tmpl w:val="E94CC61A"/>
    <w:lvl w:ilvl="0" w:tplc="D04EF3BE">
      <w:numFmt w:val="bullet"/>
      <w:lvlText w:val="-"/>
      <w:lvlJc w:val="left"/>
      <w:pPr>
        <w:ind w:left="288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8F51A43"/>
    <w:multiLevelType w:val="hybridMultilevel"/>
    <w:tmpl w:val="721E70F8"/>
    <w:lvl w:ilvl="0" w:tplc="92F2D8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9154577"/>
    <w:multiLevelType w:val="hybridMultilevel"/>
    <w:tmpl w:val="94FE62A8"/>
    <w:lvl w:ilvl="0" w:tplc="8374820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215" w:hanging="360"/>
      </w:pPr>
    </w:lvl>
    <w:lvl w:ilvl="2" w:tplc="041B001B" w:tentative="1">
      <w:start w:val="1"/>
      <w:numFmt w:val="lowerRoman"/>
      <w:lvlText w:val="%3."/>
      <w:lvlJc w:val="right"/>
      <w:pPr>
        <w:ind w:left="2935" w:hanging="180"/>
      </w:pPr>
    </w:lvl>
    <w:lvl w:ilvl="3" w:tplc="041B000F" w:tentative="1">
      <w:start w:val="1"/>
      <w:numFmt w:val="decimal"/>
      <w:lvlText w:val="%4."/>
      <w:lvlJc w:val="left"/>
      <w:pPr>
        <w:ind w:left="3655" w:hanging="360"/>
      </w:pPr>
    </w:lvl>
    <w:lvl w:ilvl="4" w:tplc="041B0019" w:tentative="1">
      <w:start w:val="1"/>
      <w:numFmt w:val="lowerLetter"/>
      <w:lvlText w:val="%5."/>
      <w:lvlJc w:val="left"/>
      <w:pPr>
        <w:ind w:left="4375" w:hanging="360"/>
      </w:pPr>
    </w:lvl>
    <w:lvl w:ilvl="5" w:tplc="041B001B" w:tentative="1">
      <w:start w:val="1"/>
      <w:numFmt w:val="lowerRoman"/>
      <w:lvlText w:val="%6."/>
      <w:lvlJc w:val="right"/>
      <w:pPr>
        <w:ind w:left="5095" w:hanging="180"/>
      </w:pPr>
    </w:lvl>
    <w:lvl w:ilvl="6" w:tplc="041B000F" w:tentative="1">
      <w:start w:val="1"/>
      <w:numFmt w:val="decimal"/>
      <w:lvlText w:val="%7."/>
      <w:lvlJc w:val="left"/>
      <w:pPr>
        <w:ind w:left="5815" w:hanging="360"/>
      </w:pPr>
    </w:lvl>
    <w:lvl w:ilvl="7" w:tplc="041B0019" w:tentative="1">
      <w:start w:val="1"/>
      <w:numFmt w:val="lowerLetter"/>
      <w:lvlText w:val="%8."/>
      <w:lvlJc w:val="left"/>
      <w:pPr>
        <w:ind w:left="6535" w:hanging="360"/>
      </w:pPr>
    </w:lvl>
    <w:lvl w:ilvl="8" w:tplc="041B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6AB324B5"/>
    <w:multiLevelType w:val="multilevel"/>
    <w:tmpl w:val="2326E58A"/>
    <w:lvl w:ilvl="0">
      <w:start w:val="1"/>
      <w:numFmt w:val="decimal"/>
      <w:pStyle w:val="Nadpis1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3130" w:hanging="720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76"/>
    <w:rsid w:val="0002054C"/>
    <w:rsid w:val="00144E0D"/>
    <w:rsid w:val="00164D6E"/>
    <w:rsid w:val="001B630B"/>
    <w:rsid w:val="001C699C"/>
    <w:rsid w:val="00203165"/>
    <w:rsid w:val="00223F1A"/>
    <w:rsid w:val="00324C14"/>
    <w:rsid w:val="00327DB8"/>
    <w:rsid w:val="003E36EA"/>
    <w:rsid w:val="003F0A7A"/>
    <w:rsid w:val="00467636"/>
    <w:rsid w:val="005258B4"/>
    <w:rsid w:val="00560E24"/>
    <w:rsid w:val="00651DC7"/>
    <w:rsid w:val="008873EF"/>
    <w:rsid w:val="008D5D2A"/>
    <w:rsid w:val="00A70598"/>
    <w:rsid w:val="00AF7D51"/>
    <w:rsid w:val="00B470B4"/>
    <w:rsid w:val="00B96132"/>
    <w:rsid w:val="00BD217E"/>
    <w:rsid w:val="00C14684"/>
    <w:rsid w:val="00C60DE4"/>
    <w:rsid w:val="00C87EDD"/>
    <w:rsid w:val="00CB6C33"/>
    <w:rsid w:val="00CD6FAA"/>
    <w:rsid w:val="00D000EF"/>
    <w:rsid w:val="00D14B35"/>
    <w:rsid w:val="00D35484"/>
    <w:rsid w:val="00D502AF"/>
    <w:rsid w:val="00D705D7"/>
    <w:rsid w:val="00DD29E9"/>
    <w:rsid w:val="00DE7876"/>
    <w:rsid w:val="00EA17DA"/>
    <w:rsid w:val="00EE2170"/>
    <w:rsid w:val="00F54132"/>
    <w:rsid w:val="00FB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6BBA"/>
  <w15:chartTrackingRefBased/>
  <w15:docId w15:val="{44CFFAF7-86EF-4BED-AD19-A4667B4F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E7876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DE7876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E7876"/>
    <w:pPr>
      <w:keepNext/>
      <w:keepLines/>
      <w:numPr>
        <w:ilvl w:val="1"/>
        <w:numId w:val="1"/>
      </w:numPr>
      <w:spacing w:before="240" w:after="120"/>
      <w:outlineLvl w:val="1"/>
    </w:pPr>
    <w:rPr>
      <w:rFonts w:eastAsia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E7876"/>
    <w:pPr>
      <w:keepNext/>
      <w:keepLines/>
      <w:numPr>
        <w:ilvl w:val="2"/>
        <w:numId w:val="1"/>
      </w:numPr>
      <w:spacing w:before="240" w:after="120"/>
      <w:outlineLvl w:val="2"/>
    </w:pPr>
    <w:rPr>
      <w:rFonts w:eastAsia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DE7876"/>
    <w:pPr>
      <w:keepNext/>
      <w:keepLines/>
      <w:numPr>
        <w:ilvl w:val="3"/>
        <w:numId w:val="1"/>
      </w:numPr>
      <w:spacing w:before="240" w:after="120"/>
      <w:outlineLvl w:val="3"/>
    </w:pPr>
    <w:rPr>
      <w:rFonts w:eastAsia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DE7876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DE7876"/>
    <w:pPr>
      <w:keepNext/>
      <w:keepLines/>
      <w:numPr>
        <w:ilvl w:val="5"/>
        <w:numId w:val="1"/>
      </w:numPr>
      <w:spacing w:before="40" w:after="0"/>
      <w:outlineLvl w:val="5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E7876"/>
    <w:pPr>
      <w:keepNext/>
      <w:keepLines/>
      <w:numPr>
        <w:ilvl w:val="6"/>
        <w:numId w:val="1"/>
      </w:numPr>
      <w:spacing w:before="40" w:after="0"/>
      <w:outlineLvl w:val="6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E7876"/>
    <w:pPr>
      <w:keepNext/>
      <w:keepLines/>
      <w:numPr>
        <w:ilvl w:val="7"/>
        <w:numId w:val="1"/>
      </w:numPr>
      <w:spacing w:before="40" w:after="0"/>
      <w:outlineLvl w:val="7"/>
    </w:pPr>
    <w:rPr>
      <w:rFonts w:ascii="Cambria" w:eastAsia="Times New Roman" w:hAnsi="Cambria"/>
      <w:color w:val="272727"/>
      <w:sz w:val="21"/>
      <w:szCs w:val="21"/>
      <w:lang w:val="x-none" w:eastAsia="x-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E7876"/>
    <w:pPr>
      <w:keepNext/>
      <w:keepLines/>
      <w:numPr>
        <w:ilvl w:val="8"/>
        <w:numId w:val="1"/>
      </w:numPr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E7876"/>
    <w:rPr>
      <w:rFonts w:ascii="Calibri" w:eastAsia="Times New Roman" w:hAnsi="Calibri" w:cs="Times New Roman"/>
      <w:b/>
      <w:bCs/>
      <w:color w:val="365F91"/>
      <w:sz w:val="28"/>
      <w:szCs w:val="28"/>
      <w:lang w:val="x-none" w:eastAsia="x-none"/>
    </w:rPr>
  </w:style>
  <w:style w:type="character" w:customStyle="1" w:styleId="Nadpis2Char">
    <w:name w:val="Nadpis 2 Char"/>
    <w:basedOn w:val="Predvolenpsmoodseku"/>
    <w:link w:val="Nadpis2"/>
    <w:uiPriority w:val="9"/>
    <w:rsid w:val="00DE7876"/>
    <w:rPr>
      <w:rFonts w:ascii="Calibri" w:eastAsia="Times New Roman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Nadpis3Char">
    <w:name w:val="Nadpis 3 Char"/>
    <w:basedOn w:val="Predvolenpsmoodseku"/>
    <w:link w:val="Nadpis3"/>
    <w:uiPriority w:val="9"/>
    <w:rsid w:val="00DE7876"/>
    <w:rPr>
      <w:rFonts w:ascii="Calibri" w:eastAsia="Times New Roman" w:hAnsi="Calibri" w:cs="Times New Roman"/>
      <w:b/>
      <w:bCs/>
      <w:color w:val="4F81BD"/>
      <w:sz w:val="20"/>
      <w:szCs w:val="20"/>
      <w:lang w:val="x-none" w:eastAsia="x-none"/>
    </w:rPr>
  </w:style>
  <w:style w:type="character" w:customStyle="1" w:styleId="Nadpis4Char">
    <w:name w:val="Nadpis 4 Char"/>
    <w:basedOn w:val="Predvolenpsmoodseku"/>
    <w:link w:val="Nadpis4"/>
    <w:uiPriority w:val="9"/>
    <w:rsid w:val="00DE7876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Nadpis5Char">
    <w:name w:val="Nadpis 5 Char"/>
    <w:basedOn w:val="Predvolenpsmoodseku"/>
    <w:link w:val="Nadpis5"/>
    <w:uiPriority w:val="9"/>
    <w:rsid w:val="00DE7876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6Char">
    <w:name w:val="Nadpis 6 Char"/>
    <w:basedOn w:val="Predvolenpsmoodseku"/>
    <w:link w:val="Nadpis6"/>
    <w:uiPriority w:val="9"/>
    <w:rsid w:val="00DE7876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E7876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E7876"/>
    <w:rPr>
      <w:rFonts w:ascii="Cambria" w:eastAsia="Times New Roman" w:hAnsi="Cambria" w:cs="Times New Roman"/>
      <w:color w:val="272727"/>
      <w:sz w:val="21"/>
      <w:szCs w:val="21"/>
      <w:lang w:val="x-none" w:eastAsia="x-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E7876"/>
    <w:rPr>
      <w:rFonts w:ascii="Cambria" w:eastAsia="Times New Roman" w:hAnsi="Cambria" w:cs="Times New Roman"/>
      <w:i/>
      <w:iCs/>
      <w:color w:val="272727"/>
      <w:sz w:val="21"/>
      <w:szCs w:val="21"/>
      <w:lang w:val="x-none" w:eastAsia="x-none"/>
    </w:rPr>
  </w:style>
  <w:style w:type="character" w:styleId="Hypertextovprepojenie">
    <w:name w:val="Hyperlink"/>
    <w:basedOn w:val="Predvolenpsmoodseku"/>
    <w:uiPriority w:val="99"/>
    <w:unhideWhenUsed/>
    <w:rsid w:val="001C699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C699C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1C699C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ra">
    <w:name w:val="ra"/>
    <w:rsid w:val="001C699C"/>
  </w:style>
  <w:style w:type="paragraph" w:customStyle="1" w:styleId="NormalWeb1">
    <w:name w:val="Normal (Web)1"/>
    <w:basedOn w:val="Normlny"/>
    <w:rsid w:val="00C1468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Normlnywebov2">
    <w:name w:val="Normálny (webový)2"/>
    <w:basedOn w:val="Normlny"/>
    <w:rsid w:val="00C1468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BodyText1">
    <w:name w:val="Body Text1"/>
    <w:qFormat/>
    <w:rsid w:val="00651DC7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-projekta.eranet.sk/data/innovis/manual_dodavatel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a-projekta.eranet.sk/data/innovis/manual_dodavatel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aprojekta@gmail.com" TargetMode="External"/><Relationship Id="rId5" Type="http://schemas.openxmlformats.org/officeDocument/2006/relationships/hyperlink" Target="http://www.vadovce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Bzdúšek</dc:creator>
  <cp:keywords/>
  <dc:description/>
  <cp:lastModifiedBy>Ivan</cp:lastModifiedBy>
  <cp:revision>28</cp:revision>
  <dcterms:created xsi:type="dcterms:W3CDTF">2021-07-20T21:59:00Z</dcterms:created>
  <dcterms:modified xsi:type="dcterms:W3CDTF">2022-03-04T08:29:00Z</dcterms:modified>
</cp:coreProperties>
</file>